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54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23"/>
        <w:gridCol w:w="532"/>
        <w:gridCol w:w="11"/>
        <w:gridCol w:w="2117"/>
        <w:gridCol w:w="2011"/>
        <w:gridCol w:w="142"/>
        <w:gridCol w:w="1953"/>
        <w:gridCol w:w="2399"/>
        <w:gridCol w:w="9"/>
        <w:gridCol w:w="1133"/>
        <w:gridCol w:w="158"/>
        <w:gridCol w:w="79"/>
        <w:gridCol w:w="1038"/>
        <w:gridCol w:w="17"/>
        <w:gridCol w:w="145"/>
        <w:gridCol w:w="6"/>
        <w:gridCol w:w="9"/>
        <w:gridCol w:w="1119"/>
        <w:gridCol w:w="12"/>
        <w:gridCol w:w="992"/>
        <w:gridCol w:w="854"/>
        <w:gridCol w:w="899"/>
        <w:gridCol w:w="899"/>
        <w:gridCol w:w="677"/>
        <w:gridCol w:w="222"/>
        <w:gridCol w:w="899"/>
        <w:gridCol w:w="899"/>
        <w:gridCol w:w="455"/>
        <w:gridCol w:w="444"/>
        <w:gridCol w:w="899"/>
        <w:gridCol w:w="899"/>
        <w:gridCol w:w="233"/>
        <w:gridCol w:w="666"/>
        <w:gridCol w:w="1809"/>
      </w:tblGrid>
      <w:tr w:rsidR="00184302" w:rsidRPr="00184302" w:rsidTr="00184302">
        <w:trPr>
          <w:gridAfter w:val="13"/>
          <w:wAfter w:w="9900" w:type="dxa"/>
          <w:cantSplit/>
          <w:trHeight w:val="1423"/>
        </w:trPr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bookmarkStart w:id="0" w:name="_GoBack"/>
            <w:bookmarkEnd w:id="0"/>
            <w:r w:rsidRPr="00184302">
              <w:t>№</w:t>
            </w:r>
          </w:p>
          <w:p w:rsidR="00184302" w:rsidRPr="00184302" w:rsidRDefault="00184302" w:rsidP="00184302">
            <w:pPr>
              <w:jc w:val="both"/>
            </w:pPr>
            <w:r w:rsidRPr="00184302">
              <w:t>п/п</w:t>
            </w:r>
          </w:p>
        </w:tc>
        <w:tc>
          <w:tcPr>
            <w:tcW w:w="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302" w:rsidRPr="00184302" w:rsidRDefault="00184302" w:rsidP="00184302">
            <w:pPr>
              <w:jc w:val="both"/>
            </w:pPr>
            <w:r w:rsidRPr="00184302">
              <w:t>№</w:t>
            </w:r>
          </w:p>
          <w:p w:rsidR="00184302" w:rsidRPr="00184302" w:rsidRDefault="00184302" w:rsidP="00184302">
            <w:pPr>
              <w:jc w:val="both"/>
            </w:pPr>
            <w:r w:rsidRPr="00184302">
              <w:t>п/п</w:t>
            </w:r>
          </w:p>
          <w:p w:rsidR="00184302" w:rsidRPr="00184302" w:rsidRDefault="00184302" w:rsidP="00184302">
            <w:pPr>
              <w:jc w:val="both"/>
            </w:pP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Тема урока</w:t>
            </w:r>
          </w:p>
        </w:tc>
        <w:tc>
          <w:tcPr>
            <w:tcW w:w="6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Планируемые результаты и УУД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Вид контроля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 xml:space="preserve">Домашнее задание </w:t>
            </w:r>
          </w:p>
        </w:tc>
        <w:tc>
          <w:tcPr>
            <w:tcW w:w="12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Формы организации образовательного процесса,</w:t>
            </w:r>
          </w:p>
          <w:p w:rsidR="00184302" w:rsidRPr="00184302" w:rsidRDefault="00184302" w:rsidP="00184302">
            <w:pPr>
              <w:jc w:val="both"/>
            </w:pPr>
            <w:r w:rsidRPr="00184302">
              <w:t>применяемые технологии обучения</w:t>
            </w:r>
          </w:p>
        </w:tc>
        <w:tc>
          <w:tcPr>
            <w:tcW w:w="1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84302" w:rsidRPr="00184302" w:rsidRDefault="00184302" w:rsidP="00184302">
            <w:pPr>
              <w:ind w:left="113" w:right="113"/>
              <w:jc w:val="both"/>
            </w:pPr>
            <w:r w:rsidRPr="00184302">
              <w:t>Дата план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84302" w:rsidRPr="00184302" w:rsidRDefault="00184302" w:rsidP="00184302">
            <w:pPr>
              <w:ind w:left="113" w:right="113"/>
              <w:jc w:val="both"/>
            </w:pPr>
            <w:r w:rsidRPr="00184302">
              <w:t>Дата факт</w:t>
            </w:r>
          </w:p>
        </w:tc>
      </w:tr>
      <w:tr w:rsidR="00184302" w:rsidRPr="00184302" w:rsidTr="00184302">
        <w:trPr>
          <w:gridAfter w:val="13"/>
          <w:wAfter w:w="9900" w:type="dxa"/>
          <w:cantSplit/>
          <w:trHeight w:val="852"/>
        </w:trPr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302" w:rsidRPr="00184302" w:rsidRDefault="00184302" w:rsidP="00184302">
            <w:pPr>
              <w:jc w:val="both"/>
            </w:pPr>
          </w:p>
        </w:tc>
        <w:tc>
          <w:tcPr>
            <w:tcW w:w="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302" w:rsidRPr="00184302" w:rsidRDefault="00184302" w:rsidP="00184302">
            <w:pPr>
              <w:jc w:val="both"/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302" w:rsidRPr="00184302" w:rsidRDefault="00184302" w:rsidP="00184302">
            <w:pPr>
              <w:jc w:val="both"/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Личностные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Метапредметные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302" w:rsidRPr="00184302" w:rsidRDefault="00184302" w:rsidP="00184302">
            <w:pPr>
              <w:jc w:val="both"/>
            </w:pPr>
            <w:r w:rsidRPr="00184302">
              <w:t>Предметные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302" w:rsidRPr="00184302" w:rsidRDefault="00184302" w:rsidP="00184302">
            <w:pPr>
              <w:jc w:val="both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302" w:rsidRPr="00184302" w:rsidRDefault="00184302" w:rsidP="00184302">
            <w:pPr>
              <w:jc w:val="both"/>
            </w:pPr>
          </w:p>
        </w:tc>
        <w:tc>
          <w:tcPr>
            <w:tcW w:w="12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302" w:rsidRPr="00184302" w:rsidRDefault="00184302" w:rsidP="00184302">
            <w:pPr>
              <w:jc w:val="both"/>
            </w:pPr>
          </w:p>
        </w:tc>
        <w:tc>
          <w:tcPr>
            <w:tcW w:w="1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4302" w:rsidRPr="00184302" w:rsidRDefault="00184302" w:rsidP="00184302">
            <w:pPr>
              <w:ind w:left="113" w:right="113"/>
              <w:jc w:val="both"/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4302" w:rsidRPr="00184302" w:rsidRDefault="00184302" w:rsidP="00184302">
            <w:pPr>
              <w:ind w:left="113" w:right="113"/>
              <w:jc w:val="both"/>
            </w:pPr>
          </w:p>
        </w:tc>
      </w:tr>
      <w:tr w:rsidR="00284C04" w:rsidRPr="00184302" w:rsidTr="003B6EE4">
        <w:trPr>
          <w:gridAfter w:val="13"/>
          <w:wAfter w:w="9900" w:type="dxa"/>
          <w:cantSplit/>
          <w:trHeight w:val="276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04" w:rsidRPr="00184302" w:rsidRDefault="00284C04" w:rsidP="00184302">
            <w:pPr>
              <w:ind w:left="113" w:right="113"/>
              <w:jc w:val="both"/>
              <w:rPr>
                <w:b/>
              </w:rPr>
            </w:pPr>
          </w:p>
          <w:p w:rsidR="00284C04" w:rsidRPr="00184302" w:rsidRDefault="00284C04" w:rsidP="00DA7A55">
            <w:pPr>
              <w:ind w:left="113" w:right="113"/>
              <w:jc w:val="center"/>
              <w:rPr>
                <w:b/>
              </w:rPr>
            </w:pPr>
            <w:r w:rsidRPr="00184302">
              <w:rPr>
                <w:b/>
              </w:rPr>
              <w:t xml:space="preserve">1 четверть - </w:t>
            </w:r>
            <w:r w:rsidR="00FC5447" w:rsidRPr="00184302">
              <w:rPr>
                <w:b/>
                <w:lang w:val="en-US"/>
              </w:rPr>
              <w:t>9</w:t>
            </w:r>
            <w:r w:rsidRPr="00184302">
              <w:rPr>
                <w:b/>
              </w:rPr>
              <w:t>ч.</w:t>
            </w:r>
          </w:p>
          <w:p w:rsidR="00284C04" w:rsidRPr="00184302" w:rsidRDefault="00284C04" w:rsidP="00184302">
            <w:pPr>
              <w:ind w:left="113" w:right="113"/>
              <w:jc w:val="both"/>
              <w:rPr>
                <w:b/>
              </w:rPr>
            </w:pPr>
          </w:p>
        </w:tc>
      </w:tr>
      <w:tr w:rsidR="00D26049" w:rsidRPr="00184302" w:rsidTr="003B6EE4">
        <w:trPr>
          <w:gridAfter w:val="13"/>
          <w:wAfter w:w="9900" w:type="dxa"/>
          <w:cantSplit/>
          <w:trHeight w:val="281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86" w:rsidRPr="00184302" w:rsidRDefault="001A1886" w:rsidP="00184302">
            <w:pPr>
              <w:ind w:left="113" w:right="113"/>
              <w:jc w:val="both"/>
              <w:rPr>
                <w:b/>
              </w:rPr>
            </w:pPr>
          </w:p>
          <w:p w:rsidR="00D26049" w:rsidRPr="00184302" w:rsidRDefault="001A1886" w:rsidP="00DA7A55">
            <w:pPr>
              <w:ind w:left="113" w:right="113"/>
              <w:jc w:val="center"/>
              <w:rPr>
                <w:b/>
              </w:rPr>
            </w:pPr>
            <w:r w:rsidRPr="00184302">
              <w:rPr>
                <w:b/>
              </w:rPr>
              <w:t xml:space="preserve">Раздел 1.   </w:t>
            </w:r>
            <w:r w:rsidR="00D26049" w:rsidRPr="00184302">
              <w:rPr>
                <w:b/>
              </w:rPr>
              <w:t>Художник и мир природы</w:t>
            </w:r>
            <w:r w:rsidRPr="00184302">
              <w:rPr>
                <w:b/>
              </w:rPr>
              <w:t>.  (9 ч.)</w:t>
            </w:r>
          </w:p>
          <w:p w:rsidR="001A1886" w:rsidRPr="00184302" w:rsidRDefault="001A1886" w:rsidP="00184302">
            <w:pPr>
              <w:ind w:left="113" w:right="113"/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1.1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Учимся смотреть и видеть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</w:t>
            </w:r>
            <w:r w:rsidRPr="00184302">
              <w:lastRenderedPageBreak/>
              <w:t>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Познавательные: </w:t>
            </w:r>
            <w:r w:rsidRPr="00184302">
              <w:t>проявлять учебно-познавательный интерес к проблеме урока: как создать оригинальную творческую работу. Высказывать пути решения образовательной проблемы.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</w:t>
            </w:r>
            <w:r w:rsidRPr="00184302">
              <w:lastRenderedPageBreak/>
              <w:t>учебную задачу, понимать план действий.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вступать в общение, выражать свою точку зрения, слушать другого, соблюдать правила общения.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Различать</w:t>
            </w:r>
            <w:r w:rsidRPr="00184302">
              <w:t xml:space="preserve"> изобразительные возможности разных художественных материалов.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Выбирать</w:t>
            </w:r>
            <w:r w:rsidRPr="00184302">
              <w:t xml:space="preserve"> элементарную композицию оформления рисунка на  бумажной основе папки или альбома (центр, справа, слева). 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эстетическую выразительность </w:t>
            </w:r>
            <w:r w:rsidRPr="00184302">
              <w:lastRenderedPageBreak/>
              <w:t>обложки папки или альбома.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рисунок по собственному замыслу или на тему. 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Анализировать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Придумывать</w:t>
            </w:r>
            <w:r w:rsidRPr="00184302">
              <w:t xml:space="preserve"> оригинальные  названия своим рисункам:</w:t>
            </w:r>
          </w:p>
          <w:p w:rsidR="008400C9" w:rsidRPr="00184302" w:rsidRDefault="008400C9" w:rsidP="00184302">
            <w:pPr>
              <w:jc w:val="both"/>
            </w:pPr>
            <w:r w:rsidRPr="00184302">
              <w:t>«Я увидел, как птицы  вылетели из-за трёх деревьев», «Летом я купался в море», «Я люблю фотографировать природу», «Я люблю фотографировать кота  Васю», «Я люблю фотографировать свою семью», «Я люблю фотографировать машины» и т.п.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 xml:space="preserve">выразительность </w:t>
            </w:r>
            <w:r w:rsidRPr="00184302">
              <w:lastRenderedPageBreak/>
              <w:t>результатов своей творческой деятельности и сверстников.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t>04.09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Линия горизонта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Познавательные: </w:t>
            </w:r>
            <w:r w:rsidRPr="00184302">
              <w:t>проявлять учебно-познавательный интерес к проблеме урока: как создать оригинальную творческую работу. Высказывать пути решения образовательной проблемы.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вступать в общение, выражать свою точку зрения, слушать другого, соблюдать правила общения.</w:t>
            </w:r>
          </w:p>
          <w:p w:rsidR="008400C9" w:rsidRPr="00184302" w:rsidRDefault="008400C9" w:rsidP="00184302">
            <w:pPr>
              <w:jc w:val="both"/>
            </w:pP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Различать</w:t>
            </w:r>
            <w:r w:rsidRPr="00184302">
              <w:t xml:space="preserve"> выразительные возможности разных художественных материалов.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Анализировать </w:t>
            </w:r>
            <w:r w:rsidRPr="00184302">
              <w:t>выразительность произведений изобразительного искусства.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оригинальную композицию на тему урока «Линия горизонта»: рисунок создавать карандашом с последующим включением цвета.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Использовать </w:t>
            </w:r>
            <w:r w:rsidRPr="00184302">
              <w:t xml:space="preserve"> формат листа (квадрат, узкий, вытянутый по вертикали или горизонтали) и цветовую гамму (тёплую, холодную) в выразительных целях.</w:t>
            </w:r>
          </w:p>
          <w:p w:rsidR="008400C9" w:rsidRPr="00184302" w:rsidRDefault="008400C9" w:rsidP="00184302">
            <w:pPr>
              <w:jc w:val="both"/>
            </w:pPr>
            <w:r w:rsidRPr="00184302">
              <w:lastRenderedPageBreak/>
              <w:t xml:space="preserve"> </w:t>
            </w:r>
            <w:r w:rsidRPr="00184302">
              <w:rPr>
                <w:b/>
              </w:rPr>
              <w:t>Оценивать</w:t>
            </w:r>
            <w:r w:rsidRPr="00184302">
              <w:t xml:space="preserve"> эстетическую выразительность результатов своей и чужой продуктивной деятельности.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t>11.09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Свет и тень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Познавательные: </w:t>
            </w:r>
            <w:r w:rsidRPr="00184302">
              <w:t>проявлять учебно-познавательный интерес к проблеме урока: как создать оригинальную композицию  «Свет и тень»? Высказывать свои пути решения проблемы.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8400C9" w:rsidRPr="00184302" w:rsidRDefault="008400C9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</w:t>
            </w:r>
            <w:r w:rsidRPr="00184302">
              <w:lastRenderedPageBreak/>
              <w:t>выражать свою точку зрения, слушать другого, соблюдать правила общения, осуществлять  анализ, сравнение, группировку материала по заданным критериям.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Оценивать</w:t>
            </w:r>
            <w:r w:rsidRPr="00184302">
              <w:t xml:space="preserve"> выразительность светового контраста живописных произведений. </w:t>
            </w:r>
            <w:r w:rsidRPr="00184302">
              <w:rPr>
                <w:b/>
              </w:rPr>
              <w:t>Высказывать</w:t>
            </w:r>
            <w:r w:rsidRPr="00184302">
              <w:t xml:space="preserve"> суждения о выразительности теней в рисунке как важном композиционном элементе, раскрывающем глубину замысла (тень – подруга солнца, тень-призрак, ритмы теней деревьев, тень дразнится, повторяя все действия за человеком; тень тащится за человеком, животным и т.п.).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Различать</w:t>
            </w:r>
            <w:r w:rsidRPr="00184302">
              <w:t xml:space="preserve"> графические и живописные </w:t>
            </w:r>
            <w:r w:rsidRPr="00184302">
              <w:lastRenderedPageBreak/>
              <w:t>произведения.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>замысел, сочинять оригинальные названия будущей композиции, давая словесное описание её содержанию.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оригинальную композицию по теме урока «Свет и тень», используя выразительные возможности светового контраста.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Передавать </w:t>
            </w:r>
            <w:r w:rsidRPr="00184302">
              <w:t>в самом общем виде перспективные сокращения предметов.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t>18.09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Растительный орнамент.</w:t>
            </w:r>
          </w:p>
        </w:tc>
        <w:tc>
          <w:tcPr>
            <w:tcW w:w="2011" w:type="dxa"/>
            <w:tcBorders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lastRenderedPageBreak/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в решении </w:t>
            </w:r>
            <w:r w:rsidRPr="00184302">
              <w:lastRenderedPageBreak/>
              <w:t>проблемы урока: как создать оригинальный растительный орнамент в полосе,  высказывать пути решения проблемы.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>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Оценивать</w:t>
            </w:r>
            <w:r w:rsidRPr="00184302">
              <w:t xml:space="preserve"> выразительность ритмически организованных орнаментальных композиций.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Сравнивать</w:t>
            </w:r>
            <w:r w:rsidRPr="00184302">
              <w:t xml:space="preserve"> разные национальные орнаменты.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Различать</w:t>
            </w:r>
            <w:r w:rsidRPr="00184302">
              <w:t xml:space="preserve"> тёплые и холодные  цвета.</w:t>
            </w:r>
            <w:r w:rsidRPr="00184302">
              <w:rPr>
                <w:b/>
              </w:rPr>
              <w:t xml:space="preserve"> 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оригинальный растительный орнамент, используя выразительные возможности тёплой или  холодной гаммы цветов и ритмическое чередование стилизованных растительных элементов.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t>25.09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Дождь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-эмоционально-ценностное отношение к окружающему миру (природе, </w:t>
            </w:r>
            <w:r w:rsidRPr="00184302">
              <w:lastRenderedPageBreak/>
              <w:t>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Познавательные: </w:t>
            </w:r>
            <w:r w:rsidRPr="00184302">
              <w:t xml:space="preserve">проявлять учебно-познавательный интерес к </w:t>
            </w:r>
            <w:r w:rsidRPr="00184302">
              <w:lastRenderedPageBreak/>
              <w:t>проблеме урока: как создать выразительную оригинальную композицию «Дождь», предлагать пути решения  проблемы.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 действий, придумывать и воплощать оригинальный замысел предстоящей работы.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Оценивать</w:t>
            </w:r>
            <w:r w:rsidRPr="00184302">
              <w:t xml:space="preserve"> красоту дождя и коварство ливня.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Различать </w:t>
            </w:r>
            <w:r w:rsidRPr="00184302">
              <w:t xml:space="preserve">выразительные </w:t>
            </w:r>
            <w:r w:rsidRPr="00184302">
              <w:lastRenderedPageBreak/>
              <w:t>средства живописи и графики.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Различать</w:t>
            </w:r>
            <w:r w:rsidRPr="00184302">
              <w:t xml:space="preserve"> жанры изобразительного искусства: натюрморт, пейзаж, портрет</w:t>
            </w:r>
            <w:r w:rsidRPr="00184302">
              <w:rPr>
                <w:b/>
              </w:rPr>
              <w:t xml:space="preserve"> 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Выполнять </w:t>
            </w:r>
            <w:r w:rsidRPr="00184302">
              <w:t>оригинальную композицию «Дождь» и давать ей необычные названия.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творческой деятельности профессиональных художников, своей и сверстников.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Придумывать</w:t>
            </w:r>
            <w:r w:rsidRPr="00184302">
              <w:t xml:space="preserve"> рисунку оригинальное название: «Грибной дождь», «Колючий дождь», «Ласковый дождь», «Я под зонтом» и т.п.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lastRenderedPageBreak/>
              <w:t>02.10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Морской пейзаж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-эмоционально-ценностное отношение к окружающему </w:t>
            </w:r>
            <w:r w:rsidRPr="00184302">
              <w:lastRenderedPageBreak/>
              <w:t>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</w:t>
            </w:r>
            <w:r w:rsidRPr="00184302">
              <w:lastRenderedPageBreak/>
              <w:t>интерес к проблеме урока: как создать оригинальную творческую работу. Высказывать свои пути решения проблемы.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Регулятивные: </w:t>
            </w: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 xml:space="preserve">участвовать в диалоге, выражать свою точку зрения, слушать другого, соблюдать правила общения, использовать образные сравнения и сопоставления,  синтез и анализ </w:t>
            </w:r>
            <w:r w:rsidRPr="00184302">
              <w:lastRenderedPageBreak/>
              <w:t>при решении художественно-творческих задач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 xml:space="preserve">Вычленять своеобразие образного языка живописи, в которой </w:t>
            </w:r>
            <w:r w:rsidRPr="00184302">
              <w:lastRenderedPageBreak/>
              <w:t>цвет является основным средством выражения.</w:t>
            </w:r>
          </w:p>
          <w:p w:rsidR="008400C9" w:rsidRPr="00184302" w:rsidRDefault="008400C9" w:rsidP="00184302">
            <w:pPr>
              <w:jc w:val="both"/>
            </w:pPr>
            <w:r w:rsidRPr="00184302">
              <w:t>Различать жанры изобразительного искусства: натюрморт, пейзаж, портрет.</w:t>
            </w:r>
          </w:p>
          <w:p w:rsidR="008400C9" w:rsidRPr="00184302" w:rsidRDefault="008400C9" w:rsidP="00184302">
            <w:pPr>
              <w:jc w:val="both"/>
            </w:pPr>
            <w:r w:rsidRPr="00184302">
              <w:t>Выделять среди других пейзажей марины.</w:t>
            </w:r>
          </w:p>
          <w:p w:rsidR="008400C9" w:rsidRPr="00184302" w:rsidRDefault="008400C9" w:rsidP="00184302">
            <w:pPr>
              <w:jc w:val="both"/>
            </w:pPr>
            <w:r w:rsidRPr="00184302">
              <w:t>Отличать выразительность творческого почерка разных художников.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t>Различать тёплые и холодные цвета.</w:t>
            </w:r>
          </w:p>
          <w:p w:rsidR="008400C9" w:rsidRPr="00184302" w:rsidRDefault="008400C9" w:rsidP="00184302">
            <w:pPr>
              <w:jc w:val="both"/>
            </w:pPr>
            <w:r w:rsidRPr="00184302">
              <w:t>Создавать оригинальную контрастную или нюансную композицию морского пейзажа.</w:t>
            </w:r>
          </w:p>
          <w:p w:rsidR="008400C9" w:rsidRPr="00184302" w:rsidRDefault="008400C9" w:rsidP="00184302">
            <w:pPr>
              <w:jc w:val="both"/>
            </w:pPr>
            <w:r w:rsidRPr="00184302">
              <w:t>Оценивать выразительность результатов своей творческой деятельности и сверстников.</w:t>
            </w:r>
          </w:p>
          <w:p w:rsidR="008400C9" w:rsidRPr="00184302" w:rsidRDefault="008400C9" w:rsidP="00184302">
            <w:pPr>
              <w:jc w:val="both"/>
            </w:pPr>
            <w:r w:rsidRPr="00184302">
              <w:t xml:space="preserve">Выражать через название эстетическое отношение к </w:t>
            </w:r>
            <w:r w:rsidRPr="00184302">
              <w:lastRenderedPageBreak/>
              <w:t>изображению: «Штиль. Я любуюсь морем», «Солнечные зайчики купаются в море», «Шторм в Индийском океане»,  «Музыка моря», «Задумчивый закат», «Мне и морю грустно», «Торжественный закат на море и я» или др.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</w:t>
            </w:r>
            <w:r w:rsidRPr="00184302">
              <w:lastRenderedPageBreak/>
              <w:t xml:space="preserve">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lastRenderedPageBreak/>
              <w:t>09.10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Горный пейзаж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</w:t>
            </w:r>
            <w:r w:rsidRPr="00184302">
              <w:lastRenderedPageBreak/>
              <w:t>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выразительную композицию горного пейзажа, высказывать пути решения проблемы.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>Регулятивные</w:t>
            </w:r>
            <w:r w:rsidRPr="00184302">
              <w:t xml:space="preserve">: принимать учебную задачу, понимать план действий, придумывать и воплощать </w:t>
            </w:r>
            <w:r w:rsidRPr="00184302">
              <w:lastRenderedPageBreak/>
              <w:t>оригинальный замысел работы.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Высказывать эмоциональные суждения о живописных работах Н. Рериха.</w:t>
            </w:r>
          </w:p>
          <w:p w:rsidR="008400C9" w:rsidRPr="00184302" w:rsidRDefault="008400C9" w:rsidP="00184302">
            <w:pPr>
              <w:jc w:val="both"/>
            </w:pPr>
            <w:r w:rsidRPr="00184302">
              <w:t>Различать основные жанры изобразительного искусства: пейзаж, портрет, натюрморт.</w:t>
            </w:r>
          </w:p>
          <w:p w:rsidR="008400C9" w:rsidRPr="00184302" w:rsidRDefault="008400C9" w:rsidP="00184302">
            <w:pPr>
              <w:jc w:val="both"/>
            </w:pPr>
            <w:r w:rsidRPr="00184302">
              <w:t>Знать о том, что цвет является главным выразительным средством живописи. Различать тёплые и холодные цвета.</w:t>
            </w:r>
          </w:p>
          <w:p w:rsidR="008400C9" w:rsidRPr="00184302" w:rsidRDefault="008400C9" w:rsidP="00184302">
            <w:pPr>
              <w:jc w:val="both"/>
            </w:pPr>
            <w:r w:rsidRPr="00184302">
              <w:t xml:space="preserve">Выполнять оригинальную  композицию горного пейзаж в тёплом, </w:t>
            </w:r>
            <w:r w:rsidRPr="00184302">
              <w:lastRenderedPageBreak/>
              <w:t xml:space="preserve">холодном или контрастном колорите для достижения своего замысла. </w:t>
            </w:r>
          </w:p>
          <w:p w:rsidR="008400C9" w:rsidRPr="00184302" w:rsidRDefault="008400C9" w:rsidP="00184302">
            <w:pPr>
              <w:jc w:val="both"/>
            </w:pPr>
            <w:r w:rsidRPr="00184302">
              <w:t>Оценивать выразительные качества  изображений.</w:t>
            </w:r>
          </w:p>
          <w:p w:rsidR="008400C9" w:rsidRPr="00184302" w:rsidRDefault="008400C9" w:rsidP="00184302">
            <w:pPr>
              <w:jc w:val="both"/>
            </w:pPr>
            <w:r w:rsidRPr="00184302">
              <w:t>Выражать через название эстетическое отношение к изображению: «Сильные высокие горы», «Студёные горы», «Каскад гор, освещённых солнцем», «Я встречаю красивый рассвет в горах», «Печальная музыка гор», «Вулкан сердится», «Горный дракон», «Торжественный горный пейзаж» др.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t>16.10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8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Необычные подземные музеи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lastRenderedPageBreak/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</w:t>
            </w:r>
            <w:r w:rsidRPr="00184302">
              <w:lastRenderedPageBreak/>
              <w:t>как создать оригинальную творческую работу в технике монотипия или при помощи рисунка (линейного или силуэтного), высказывать свои пути решения проблемы.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8400C9" w:rsidRPr="00184302" w:rsidRDefault="008400C9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 xml:space="preserve">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Высказывать эмоциональные суждения о красотах  ледяных пещер.</w:t>
            </w:r>
          </w:p>
          <w:p w:rsidR="008400C9" w:rsidRPr="00184302" w:rsidRDefault="008400C9" w:rsidP="00184302">
            <w:pPr>
              <w:jc w:val="both"/>
            </w:pPr>
            <w:r w:rsidRPr="00184302">
              <w:t xml:space="preserve">Знать о том, что уникальные пещеры </w:t>
            </w:r>
            <w:r w:rsidRPr="00184302">
              <w:lastRenderedPageBreak/>
              <w:t xml:space="preserve">со сталагмитами и сталактитами охраняются государством. </w:t>
            </w:r>
          </w:p>
          <w:p w:rsidR="008400C9" w:rsidRPr="00184302" w:rsidRDefault="008400C9" w:rsidP="00184302">
            <w:pPr>
              <w:jc w:val="both"/>
            </w:pPr>
            <w:r w:rsidRPr="00184302">
              <w:t>Знать названия пещер, в которых находятся наскальные рисунки животных.</w:t>
            </w:r>
          </w:p>
          <w:p w:rsidR="008400C9" w:rsidRPr="00184302" w:rsidRDefault="008400C9" w:rsidP="00184302">
            <w:pPr>
              <w:jc w:val="both"/>
            </w:pPr>
            <w:r w:rsidRPr="00184302">
              <w:t>Различать линейный рисунок от силуэтного.</w:t>
            </w:r>
          </w:p>
          <w:p w:rsidR="008400C9" w:rsidRPr="00184302" w:rsidRDefault="008400C9" w:rsidP="00184302">
            <w:pPr>
              <w:jc w:val="both"/>
            </w:pPr>
            <w:r w:rsidRPr="00184302">
              <w:t xml:space="preserve">Использовать выразительные возможности рисунка или техники монотипии для достижения своего замысла. </w:t>
            </w:r>
          </w:p>
          <w:p w:rsidR="008400C9" w:rsidRPr="00184302" w:rsidRDefault="008400C9" w:rsidP="00184302">
            <w:pPr>
              <w:jc w:val="both"/>
            </w:pPr>
            <w:r w:rsidRPr="00184302">
              <w:t>Оценивать выразительные качества рисунка и умение автора выражать своё отношение к сказочному герою (Снежная королева, хозяйка Медной горы и др.)</w:t>
            </w:r>
          </w:p>
          <w:p w:rsidR="008400C9" w:rsidRPr="00184302" w:rsidRDefault="008400C9" w:rsidP="00184302">
            <w:pPr>
              <w:jc w:val="both"/>
            </w:pP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t>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8400C9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>1.9</w:t>
            </w:r>
          </w:p>
        </w:tc>
        <w:tc>
          <w:tcPr>
            <w:tcW w:w="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9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t>Тайны лабиринтов</w:t>
            </w:r>
          </w:p>
        </w:tc>
        <w:tc>
          <w:tcPr>
            <w:tcW w:w="2011" w:type="dxa"/>
            <w:tcBorders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-эмоционально-ценностное </w:t>
            </w:r>
            <w:r w:rsidRPr="00184302">
              <w:lastRenderedPageBreak/>
              <w:t>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</w:t>
            </w:r>
            <w:r w:rsidRPr="00184302">
              <w:lastRenderedPageBreak/>
              <w:t>учебно-познавательный интерес к проблеме урока: как создать оригинальную  декоративную арабесковую композицию,</w:t>
            </w:r>
          </w:p>
          <w:p w:rsidR="008400C9" w:rsidRPr="00184302" w:rsidRDefault="008400C9" w:rsidP="00184302">
            <w:pPr>
              <w:jc w:val="both"/>
            </w:pPr>
            <w:r w:rsidRPr="00184302">
              <w:t>высказывать свои пути решения проблемы.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8400C9" w:rsidRPr="00184302" w:rsidRDefault="008400C9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8400C9" w:rsidRPr="00184302" w:rsidRDefault="008400C9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  <w:r w:rsidRPr="00184302">
              <w:lastRenderedPageBreak/>
              <w:t xml:space="preserve">Высказывать эмоциональные </w:t>
            </w:r>
            <w:r w:rsidRPr="00184302">
              <w:lastRenderedPageBreak/>
              <w:t>суждения о запутанных лабиринтах и о сути мифа «Нить Ариадны».</w:t>
            </w:r>
          </w:p>
          <w:p w:rsidR="008400C9" w:rsidRPr="00184302" w:rsidRDefault="008400C9" w:rsidP="00184302">
            <w:pPr>
              <w:jc w:val="both"/>
            </w:pP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</w:t>
            </w:r>
            <w:r w:rsidRPr="00184302">
              <w:lastRenderedPageBreak/>
              <w:t xml:space="preserve">новых знаний. (ОНЗ) </w:t>
            </w:r>
          </w:p>
          <w:p w:rsidR="008400C9" w:rsidRPr="00184302" w:rsidRDefault="008400C9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327A5B" w:rsidP="00184302">
            <w:pPr>
              <w:jc w:val="both"/>
            </w:pPr>
            <w:r w:rsidRPr="00184302">
              <w:lastRenderedPageBreak/>
              <w:t>30.10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</w:tc>
      </w:tr>
      <w:tr w:rsidR="00FC5447" w:rsidRPr="00184302" w:rsidTr="003B6EE4">
        <w:trPr>
          <w:gridAfter w:val="13"/>
          <w:wAfter w:w="9900" w:type="dxa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184302" w:rsidRDefault="00FC5447" w:rsidP="00184302">
            <w:pPr>
              <w:ind w:left="113" w:right="113"/>
              <w:jc w:val="both"/>
              <w:rPr>
                <w:b/>
              </w:rPr>
            </w:pPr>
          </w:p>
          <w:p w:rsidR="00FC5447" w:rsidRPr="00184302" w:rsidRDefault="00FC5447" w:rsidP="00DA7A55">
            <w:pPr>
              <w:ind w:left="113" w:right="113"/>
              <w:jc w:val="center"/>
              <w:rPr>
                <w:b/>
              </w:rPr>
            </w:pPr>
            <w:r w:rsidRPr="00184302">
              <w:rPr>
                <w:b/>
                <w:lang w:val="en-US"/>
              </w:rPr>
              <w:t xml:space="preserve">2 </w:t>
            </w:r>
            <w:r w:rsidRPr="00184302">
              <w:rPr>
                <w:b/>
              </w:rPr>
              <w:t xml:space="preserve">четверть - </w:t>
            </w:r>
            <w:r w:rsidRPr="00184302">
              <w:rPr>
                <w:b/>
                <w:lang w:val="en-US"/>
              </w:rPr>
              <w:t>7</w:t>
            </w:r>
            <w:r w:rsidRPr="00184302">
              <w:rPr>
                <w:b/>
              </w:rPr>
              <w:t>ч.</w:t>
            </w:r>
          </w:p>
          <w:p w:rsidR="00FC5447" w:rsidRPr="00184302" w:rsidRDefault="00FC5447" w:rsidP="00184302">
            <w:pPr>
              <w:jc w:val="both"/>
            </w:pPr>
          </w:p>
        </w:tc>
      </w:tr>
      <w:tr w:rsidR="008400C9" w:rsidRPr="00184302" w:rsidTr="003B6EE4">
        <w:trPr>
          <w:gridAfter w:val="13"/>
          <w:wAfter w:w="9900" w:type="dxa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C9" w:rsidRPr="00184302" w:rsidRDefault="008400C9" w:rsidP="00184302">
            <w:pPr>
              <w:jc w:val="both"/>
            </w:pPr>
          </w:p>
          <w:p w:rsidR="008400C9" w:rsidRPr="00184302" w:rsidRDefault="008400C9" w:rsidP="00DA7A55">
            <w:pPr>
              <w:jc w:val="center"/>
              <w:rPr>
                <w:b/>
              </w:rPr>
            </w:pPr>
            <w:r w:rsidRPr="00184302">
              <w:rPr>
                <w:b/>
              </w:rPr>
              <w:lastRenderedPageBreak/>
              <w:t>Раздел 2.   Художник и мир животных. (7 ч.)</w:t>
            </w:r>
          </w:p>
          <w:p w:rsidR="008400C9" w:rsidRPr="00184302" w:rsidRDefault="008400C9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Рисунки животных с натуры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творческую композицию в анималистическом жанре, высказывать свои пути решения проблемы; знать 2–3 художников-анималистов.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3B6EE4" w:rsidRPr="00184302" w:rsidRDefault="003B6EE4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</w:t>
            </w:r>
            <w:r w:rsidRPr="00184302">
              <w:lastRenderedPageBreak/>
              <w:t>выражать свою точку зрения, слушать другого, соблюдать правила общения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lastRenderedPageBreak/>
              <w:t xml:space="preserve">Сравнивать </w:t>
            </w:r>
            <w:r w:rsidRPr="00184302">
              <w:t>рисунок и фотографию, выявлять оригинальность рисованного изображения с натуры.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выразительные достоинства детского стихотворения «Носорог».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Знать </w:t>
            </w:r>
            <w:r w:rsidRPr="00184302">
              <w:t>отечественных и зарубежных художников-анималистов.</w:t>
            </w:r>
            <w:r w:rsidRPr="00184302">
              <w:rPr>
                <w:b/>
              </w:rPr>
              <w:t xml:space="preserve">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Отличать </w:t>
            </w:r>
            <w:r w:rsidRPr="00184302">
              <w:t>анималистический жанр от других жанров изобразительного искусства: портрет, пейзаж, натюрморт.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наброски с натуры с чучела птицы,  животного или с фотографии, </w:t>
            </w:r>
            <w:r w:rsidRPr="00184302">
              <w:lastRenderedPageBreak/>
              <w:t>превращать набросок в законченную композицию.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Использовать </w:t>
            </w:r>
            <w:r w:rsidRPr="00184302">
              <w:t>выразительные средства графики: линию, пятно, штрих, точку в целях достижения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 xml:space="preserve">выразительные качества своего рисунка и сверстников. </w:t>
            </w:r>
            <w:r w:rsidRPr="00184302">
              <w:rPr>
                <w:b/>
              </w:rPr>
              <w:t xml:space="preserve">Придумывать </w:t>
            </w:r>
            <w:r w:rsidRPr="00184302">
              <w:t>оригинальные названия творческим работам.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13.11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 xml:space="preserve">Чёрная кошка  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</w:t>
            </w:r>
            <w:r w:rsidRPr="00184302">
              <w:lastRenderedPageBreak/>
              <w:t>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оригинальный образ кошки в изобразительных, декоративных или </w:t>
            </w:r>
            <w:r w:rsidRPr="00184302">
              <w:lastRenderedPageBreak/>
              <w:t>конструктивных видах деятельности,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</w:t>
            </w:r>
            <w:r w:rsidRPr="00184302">
              <w:t>е: участвовать в диалоге, выражать свою точку зрения, слушать другого, соблюдать правила общения. Проявлять эмпатийную способность, участвовать в игровых ситуациях.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Высказывать</w:t>
            </w:r>
            <w:r w:rsidRPr="00184302">
              <w:t xml:space="preserve"> суждения о повадках и характере кошек, основанных на собственном опыте.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>замысел, сочинять оригинальные названия будущей композиции, давать словесное описание её 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Высказывают</w:t>
            </w:r>
            <w:r w:rsidRPr="00184302">
              <w:t xml:space="preserve"> свои суждения о выразительных качествах творческих работ  сверстников. </w:t>
            </w:r>
            <w:r w:rsidRPr="00184302">
              <w:rPr>
                <w:b/>
              </w:rPr>
              <w:t>Использовать</w:t>
            </w:r>
            <w:r w:rsidRPr="00184302">
              <w:t xml:space="preserve"> средства художественного выражения для достижения замысла: в скульптуре и конструировании – объём, пластика; в графике – точка, линия, штрих, пятно, в живописи – цвет, композиция.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результаты своей творческой работы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20.11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Скульпторы-анималисты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-эмоционально-ценностное </w:t>
            </w:r>
            <w:r w:rsidRPr="00184302">
              <w:lastRenderedPageBreak/>
              <w:t>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Познавательные: </w:t>
            </w:r>
            <w:r w:rsidRPr="00184302">
              <w:t xml:space="preserve">проявлять </w:t>
            </w:r>
            <w:r w:rsidRPr="00184302">
              <w:lastRenderedPageBreak/>
              <w:t>учебно-познавательный интерес к проблеме урока: как создать оригинальный объёмный образ животного,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Регулятивные: </w:t>
            </w: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Различать</w:t>
            </w:r>
            <w:r w:rsidRPr="00184302">
              <w:t xml:space="preserve"> основные виды </w:t>
            </w:r>
            <w:r w:rsidRPr="00184302">
              <w:lastRenderedPageBreak/>
              <w:t>художественной деятельности: скульптура, графика, живопись.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Знать</w:t>
            </w:r>
            <w:r w:rsidRPr="00184302">
              <w:t xml:space="preserve"> некоторые произведения художников-анималистов И. Ефимова и В. Ватагина.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>замысел, сочинять оригинальные названия будущей объёмной поделке, давая словесное описание её 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Использовать</w:t>
            </w:r>
            <w:r w:rsidRPr="00184302">
              <w:t xml:space="preserve"> выразительные свойства пластилина (глины): объём, пластичность для достижения замысла.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Учитывать</w:t>
            </w:r>
            <w:r w:rsidRPr="00184302">
              <w:t xml:space="preserve"> в творческой работе</w:t>
            </w:r>
            <w:r w:rsidRPr="00184302">
              <w:rPr>
                <w:b/>
              </w:rPr>
              <w:t xml:space="preserve"> </w:t>
            </w:r>
            <w:r w:rsidRPr="00184302">
              <w:t>основные пропорции.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объёмных поделок.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Придумывают </w:t>
            </w:r>
            <w:r w:rsidRPr="00184302">
              <w:t xml:space="preserve">оригинальные </w:t>
            </w:r>
            <w:r w:rsidRPr="00184302">
              <w:lastRenderedPageBreak/>
              <w:t>названия для своей композиции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>Урок открыти</w:t>
            </w:r>
            <w:r w:rsidRPr="00184302">
              <w:lastRenderedPageBreak/>
              <w:t xml:space="preserve">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lastRenderedPageBreak/>
              <w:t>27.11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Рельефное изображение животных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рельефную композицию животного,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</w:t>
            </w:r>
            <w:r w:rsidRPr="00184302">
              <w:lastRenderedPageBreak/>
              <w:t>точку зрения, слушать другого, соблюдать правила общения. Проявлять эмпатийную способность, участвовать в игровых ситуациях «Я – сильный зверь», «Я – слабый зверь», «Я – гордый зверь» и др.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Высказывать </w:t>
            </w:r>
            <w:r w:rsidRPr="00184302">
              <w:t>свои суждения по поводу рассматриваемых рельефов: статичное или динамичное, декоративное или реалистическое изображение зверя.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>замысел, проговаривать сюжет будущей композиции рельефа.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Использовать</w:t>
            </w:r>
            <w:r w:rsidRPr="00184302">
              <w:t xml:space="preserve"> выразительные средства полуобъёма для достижения 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выразительные качества рельефных изображений своих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Придумывать</w:t>
            </w:r>
            <w:r w:rsidRPr="00184302">
              <w:t xml:space="preserve">  оригинальное название своей работе и сверстников: «Раненый зверь», </w:t>
            </w:r>
            <w:r w:rsidRPr="00184302">
              <w:lastRenderedPageBreak/>
              <w:t xml:space="preserve">«Грустная львица», «Игривый львёнок», «Пряничный сказочный лев»  или др. 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05.12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Образы насекомых в стихах. Образы животных в книжной иллюстрации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</w:t>
            </w:r>
            <w:r w:rsidRPr="00184302">
              <w:lastRenderedPageBreak/>
              <w:t>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выполнить иллюстрацию к коротким, но образным стихам графически материалом тушь,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 принимать учебную задачу, </w:t>
            </w:r>
            <w:r w:rsidRPr="00184302">
              <w:lastRenderedPageBreak/>
              <w:t>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  <w:p w:rsidR="003B6EE4" w:rsidRPr="00184302" w:rsidRDefault="003B6EE4" w:rsidP="00184302">
            <w:pPr>
              <w:jc w:val="both"/>
            </w:pPr>
            <w:r w:rsidRPr="00184302">
              <w:t>Проявлять эмпатийную способность, участвовать в игровых ситуациях.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выразительной формы японских трёхстиший – хокку, </w:t>
            </w:r>
            <w:r w:rsidRPr="00184302">
              <w:rPr>
                <w:b/>
              </w:rPr>
              <w:t xml:space="preserve">выражать </w:t>
            </w:r>
            <w:r w:rsidRPr="00184302">
              <w:t>своё отношение к  их 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Сочинять</w:t>
            </w:r>
            <w:r w:rsidRPr="00184302">
              <w:t xml:space="preserve"> стихи в стиле японских трёхстиший,  </w:t>
            </w:r>
            <w:r w:rsidRPr="00184302">
              <w:rPr>
                <w:b/>
              </w:rPr>
              <w:t>высказывать</w:t>
            </w:r>
            <w:r w:rsidRPr="00184302">
              <w:t xml:space="preserve">  суждения о выразительности коротких стихов, сочинённых сверстниками.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Различать </w:t>
            </w:r>
            <w:r w:rsidRPr="00184302">
              <w:lastRenderedPageBreak/>
              <w:t xml:space="preserve">графические художественные материалы,  и живописные.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Использовать</w:t>
            </w:r>
            <w:r w:rsidRPr="00184302">
              <w:t xml:space="preserve"> выразительные средства техники тушь – перо – палочка – кисть для достижения замысла.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изобразительной творческой деятельности и сверстников.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12.12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Талисманы Олимпийских игр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lastRenderedPageBreak/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произведений искусств</w:t>
            </w:r>
            <w:r w:rsidR="00DA7A55">
              <w:t>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</w:t>
            </w:r>
            <w:r w:rsidRPr="00184302">
              <w:lastRenderedPageBreak/>
              <w:t>как создать оригинальный изобразительный образ талисмана спортивных игр,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3B6EE4" w:rsidRPr="00184302" w:rsidRDefault="003B6EE4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олимпийской символики, талисманов 22 зимних </w:t>
            </w:r>
            <w:r w:rsidRPr="00184302">
              <w:lastRenderedPageBreak/>
              <w:t>Олимпийских и 11  Паралимпийских игр в Сочи.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Осознавать</w:t>
            </w:r>
            <w:r w:rsidRPr="00184302">
              <w:t xml:space="preserve"> значимость олимпийской символики.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Знать и применять </w:t>
            </w:r>
            <w:r w:rsidRPr="00184302">
              <w:t>в рисунке выразительные свойства тёплых и холодных цветов.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Отличать </w:t>
            </w:r>
            <w:r w:rsidRPr="00184302">
              <w:t xml:space="preserve">реалистическое изображение от стилизованного, </w:t>
            </w:r>
            <w:r w:rsidRPr="00184302">
              <w:rPr>
                <w:b/>
              </w:rPr>
              <w:t>использовать</w:t>
            </w:r>
            <w:r w:rsidRPr="00184302">
              <w:t xml:space="preserve"> в рисунке некоторые приёмы стилизации.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>и использовать способы работы различными художественными материалами для передачи замысла «Талисман спортивных игр» (солнечный, летящий, быстрый, сильный, стремительный и т.п.).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19.12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2.7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Фантастические животные</w:t>
            </w: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2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оригинальный изобразительный образ талисмана спортивных игр,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3B6EE4" w:rsidRPr="00184302" w:rsidRDefault="003B6EE4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</w:t>
            </w:r>
            <w:r w:rsidRPr="00184302">
              <w:rPr>
                <w:b/>
              </w:rPr>
              <w:lastRenderedPageBreak/>
              <w:t>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содержания художественных произведений.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Различать</w:t>
            </w:r>
            <w:r w:rsidRPr="00184302">
              <w:t xml:space="preserve"> основные виды изобразительного искусства: живопись, графика,  декоративно-прикладное искусство.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Создавать </w:t>
            </w:r>
            <w:r w:rsidRPr="00184302">
              <w:t>индивидуально или в группе образ фантастического животного, используя свойства разных художественных материалов.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Придумывать </w:t>
            </w:r>
            <w:r w:rsidRPr="00184302">
              <w:t xml:space="preserve">оригинальное название фантастическому </w:t>
            </w:r>
            <w:r w:rsidRPr="00184302">
              <w:lastRenderedPageBreak/>
              <w:t>животному: «Зебродрак», «Рыболёт», «Птицеслон»,</w:t>
            </w:r>
          </w:p>
          <w:p w:rsidR="003B6EE4" w:rsidRPr="00184302" w:rsidRDefault="003B6EE4" w:rsidP="00184302">
            <w:pPr>
              <w:jc w:val="both"/>
            </w:pPr>
            <w:r w:rsidRPr="00184302">
              <w:t xml:space="preserve">«Котозмей» и т.п.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26.12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FC5447" w:rsidRPr="00184302" w:rsidTr="00184302">
        <w:trPr>
          <w:trHeight w:val="703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184302" w:rsidRDefault="00FC5447" w:rsidP="00184302">
            <w:pPr>
              <w:jc w:val="both"/>
              <w:rPr>
                <w:b/>
              </w:rPr>
            </w:pPr>
          </w:p>
          <w:p w:rsidR="00FC5447" w:rsidRPr="00184302" w:rsidRDefault="00FC5447" w:rsidP="00DA7A55">
            <w:pPr>
              <w:ind w:left="113" w:right="113"/>
              <w:jc w:val="center"/>
              <w:rPr>
                <w:b/>
                <w:lang w:val="en-US"/>
              </w:rPr>
            </w:pPr>
            <w:r w:rsidRPr="00184302">
              <w:rPr>
                <w:b/>
                <w:lang w:val="en-US"/>
              </w:rPr>
              <w:t xml:space="preserve">3 </w:t>
            </w:r>
            <w:r w:rsidRPr="00184302">
              <w:rPr>
                <w:b/>
              </w:rPr>
              <w:t xml:space="preserve">четверть - </w:t>
            </w:r>
            <w:r w:rsidRPr="00184302">
              <w:rPr>
                <w:b/>
                <w:lang w:val="en-US"/>
              </w:rPr>
              <w:t>10</w:t>
            </w:r>
            <w:r w:rsidRPr="00184302">
              <w:rPr>
                <w:b/>
              </w:rPr>
              <w:t>ч.</w:t>
            </w:r>
          </w:p>
        </w:tc>
        <w:tc>
          <w:tcPr>
            <w:tcW w:w="2475" w:type="dxa"/>
            <w:gridSpan w:val="3"/>
            <w:vMerge w:val="restart"/>
            <w:tcBorders>
              <w:top w:val="nil"/>
            </w:tcBorders>
          </w:tcPr>
          <w:p w:rsidR="00FC5447" w:rsidRPr="00184302" w:rsidRDefault="00FC5447" w:rsidP="00184302">
            <w:pPr>
              <w:jc w:val="both"/>
            </w:pPr>
          </w:p>
        </w:tc>
        <w:tc>
          <w:tcPr>
            <w:tcW w:w="2475" w:type="dxa"/>
            <w:gridSpan w:val="4"/>
            <w:vMerge w:val="restart"/>
          </w:tcPr>
          <w:p w:rsidR="00FC5447" w:rsidRPr="00184302" w:rsidRDefault="00FC5447" w:rsidP="00184302">
            <w:pPr>
              <w:jc w:val="both"/>
            </w:pPr>
          </w:p>
        </w:tc>
        <w:tc>
          <w:tcPr>
            <w:tcW w:w="2475" w:type="dxa"/>
            <w:gridSpan w:val="4"/>
            <w:vMerge w:val="restart"/>
          </w:tcPr>
          <w:p w:rsidR="00FC5447" w:rsidRPr="00184302" w:rsidRDefault="00FC5447" w:rsidP="00184302">
            <w:pPr>
              <w:jc w:val="both"/>
            </w:pPr>
          </w:p>
        </w:tc>
        <w:tc>
          <w:tcPr>
            <w:tcW w:w="2475" w:type="dxa"/>
            <w:gridSpan w:val="2"/>
            <w:vMerge w:val="restart"/>
          </w:tcPr>
          <w:p w:rsidR="00FC5447" w:rsidRPr="00184302" w:rsidRDefault="00FC5447" w:rsidP="00184302">
            <w:pPr>
              <w:jc w:val="both"/>
            </w:pPr>
            <w:r w:rsidRPr="00184302">
              <w:rPr>
                <w:b/>
              </w:rPr>
              <w:t xml:space="preserve">Познавательные: </w:t>
            </w:r>
            <w:r w:rsidRPr="00184302">
              <w:t>проявлять учебно-познавательный интерес к проблеме урока: как создать оригинальную творческую работу: образ фантастического животного, высказывать свои пути решения проблемы.</w:t>
            </w:r>
          </w:p>
          <w:p w:rsidR="00FC5447" w:rsidRPr="00184302" w:rsidRDefault="00FC5447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FC5447" w:rsidRPr="00184302" w:rsidRDefault="00FC5447" w:rsidP="00184302">
            <w:pPr>
              <w:jc w:val="both"/>
            </w:pPr>
            <w:r w:rsidRPr="00184302">
              <w:t xml:space="preserve">принимать учебную задачу, понимать план действий, придумывать и воплощать оригинальный </w:t>
            </w:r>
            <w:r w:rsidRPr="00184302">
              <w:lastRenderedPageBreak/>
              <w:t>замысел предстоящей работы.</w:t>
            </w:r>
          </w:p>
          <w:p w:rsidR="00FC5447" w:rsidRPr="00184302" w:rsidRDefault="00FC5447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</w:t>
            </w:r>
          </w:p>
        </w:tc>
      </w:tr>
      <w:tr w:rsidR="00FC5447" w:rsidRPr="00184302" w:rsidTr="00184302">
        <w:trPr>
          <w:trHeight w:val="1345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47" w:rsidRPr="00184302" w:rsidRDefault="00FC5447" w:rsidP="00184302">
            <w:pPr>
              <w:jc w:val="both"/>
              <w:rPr>
                <w:b/>
              </w:rPr>
            </w:pPr>
          </w:p>
          <w:p w:rsidR="00FC5447" w:rsidRPr="00184302" w:rsidRDefault="00FC5447" w:rsidP="00184302">
            <w:pPr>
              <w:jc w:val="both"/>
              <w:rPr>
                <w:b/>
              </w:rPr>
            </w:pPr>
          </w:p>
          <w:p w:rsidR="00FC5447" w:rsidRPr="00184302" w:rsidRDefault="00FC5447" w:rsidP="00DA7A55">
            <w:pPr>
              <w:jc w:val="center"/>
              <w:rPr>
                <w:b/>
                <w:lang w:val="en-US"/>
              </w:rPr>
            </w:pPr>
            <w:r w:rsidRPr="00184302">
              <w:rPr>
                <w:b/>
              </w:rPr>
              <w:t>Раздел 3.   Художник и мир человека. (10 ч.)</w:t>
            </w:r>
          </w:p>
        </w:tc>
        <w:tc>
          <w:tcPr>
            <w:tcW w:w="2475" w:type="dxa"/>
            <w:gridSpan w:val="3"/>
            <w:vMerge/>
            <w:tcBorders>
              <w:top w:val="nil"/>
            </w:tcBorders>
          </w:tcPr>
          <w:p w:rsidR="00FC5447" w:rsidRPr="00184302" w:rsidRDefault="00FC5447" w:rsidP="00184302">
            <w:pPr>
              <w:jc w:val="both"/>
            </w:pPr>
          </w:p>
        </w:tc>
        <w:tc>
          <w:tcPr>
            <w:tcW w:w="2475" w:type="dxa"/>
            <w:gridSpan w:val="4"/>
            <w:vMerge/>
          </w:tcPr>
          <w:p w:rsidR="00FC5447" w:rsidRPr="00184302" w:rsidRDefault="00FC5447" w:rsidP="00184302">
            <w:pPr>
              <w:jc w:val="both"/>
            </w:pPr>
          </w:p>
        </w:tc>
        <w:tc>
          <w:tcPr>
            <w:tcW w:w="2475" w:type="dxa"/>
            <w:gridSpan w:val="4"/>
            <w:vMerge/>
          </w:tcPr>
          <w:p w:rsidR="00FC5447" w:rsidRPr="00184302" w:rsidRDefault="00FC5447" w:rsidP="00184302">
            <w:pPr>
              <w:jc w:val="both"/>
            </w:pPr>
          </w:p>
        </w:tc>
        <w:tc>
          <w:tcPr>
            <w:tcW w:w="2475" w:type="dxa"/>
            <w:gridSpan w:val="2"/>
            <w:vMerge/>
          </w:tcPr>
          <w:p w:rsidR="00FC5447" w:rsidRPr="00184302" w:rsidRDefault="00FC5447" w:rsidP="00184302">
            <w:pPr>
              <w:jc w:val="both"/>
              <w:rPr>
                <w:b/>
              </w:rPr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Ты –</w:t>
            </w:r>
            <w:r w:rsidR="00340B1D" w:rsidRPr="00184302">
              <w:rPr>
                <w:lang w:val="en-US"/>
              </w:rPr>
              <w:t xml:space="preserve"> </w:t>
            </w:r>
            <w:r w:rsidRPr="00184302">
              <w:t>художник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оформить рисунок на выставку,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</w:t>
            </w:r>
            <w:r w:rsidRPr="00184302">
              <w:lastRenderedPageBreak/>
              <w:t>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lastRenderedPageBreak/>
              <w:t xml:space="preserve">Сравнивать </w:t>
            </w:r>
            <w:r w:rsidRPr="00184302">
              <w:t>рисунок и фотографию, выявлять оригинальность рисованного изображения с натуры.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выразительные достоинства детского стихотворения «Носорог».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Знать </w:t>
            </w:r>
            <w:r w:rsidRPr="00184302">
              <w:t>отечественных и зарубежных художников-анималистов.</w:t>
            </w:r>
            <w:r w:rsidRPr="00184302">
              <w:rPr>
                <w:b/>
              </w:rPr>
              <w:t xml:space="preserve">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Отличать </w:t>
            </w:r>
            <w:r w:rsidRPr="00184302">
              <w:t xml:space="preserve">анималистический жанр от других жанров изобразительного </w:t>
            </w:r>
            <w:r w:rsidRPr="00184302">
              <w:lastRenderedPageBreak/>
              <w:t>искусства: портрет, пейзаж, натюрморт.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наброски с натуры с чучела птицы,  животного или с фотографии, превращать набросок в законченную композицию.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Использовать </w:t>
            </w:r>
            <w:r w:rsidRPr="00184302">
              <w:t>выразительные средства графики: линию, пятно, штрих, точку в целях достижения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 xml:space="preserve">выразительные качества своего рисунка и сверстников. </w:t>
            </w:r>
            <w:r w:rsidRPr="00184302">
              <w:rPr>
                <w:b/>
              </w:rPr>
              <w:t xml:space="preserve">Придумывать </w:t>
            </w:r>
            <w:r w:rsidRPr="00184302">
              <w:t>оригинальные названия творческим работам.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15.01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Интерьер с окном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-эмоционально-ценностное отношение к окружающему миру (природе, </w:t>
            </w:r>
            <w:r w:rsidRPr="00184302">
              <w:lastRenderedPageBreak/>
              <w:t>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искусства и </w:t>
            </w:r>
            <w:r w:rsidR="00DA7A55">
              <w:t>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</w:t>
            </w:r>
            <w:r w:rsidRPr="00184302">
              <w:lastRenderedPageBreak/>
              <w:t>проблеме урока: как создать оригинальную композицию, в которой окно является важным элементом,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 xml:space="preserve">участвовать в диалоге, выражать свою точку зрения, слушать другого, соблюдать правила общения. Осуществлять  </w:t>
            </w:r>
            <w:r w:rsidRPr="00184302">
              <w:lastRenderedPageBreak/>
              <w:t>анализ, сравнение, группировку материала по заданным критериям.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Высказывать</w:t>
            </w:r>
            <w:r w:rsidRPr="00184302">
              <w:t xml:space="preserve"> суждения о повадках и характере кошек, основанных на собственном опыте.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Продумывать </w:t>
            </w:r>
            <w:r w:rsidRPr="00184302">
              <w:t>замысел, сочинять оригинальные названия будущей композиции, давать словесное описание её 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Высказывают</w:t>
            </w:r>
            <w:r w:rsidRPr="00184302">
              <w:t xml:space="preserve"> свои суждения о выразительных качествах творческих работ  сверстников. </w:t>
            </w:r>
            <w:r w:rsidRPr="00184302">
              <w:rPr>
                <w:b/>
              </w:rPr>
              <w:t>Использовать</w:t>
            </w:r>
            <w:r w:rsidRPr="00184302">
              <w:t xml:space="preserve"> средства художественного выражения для достижения замысла: в скульптуре и конструировании – объём, пластика; в графике – точка, линия, штрих, пятно, в живописи – цвет, композиция.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результаты своей творческой работы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lastRenderedPageBreak/>
              <w:t>22.01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Дружеский шарж</w:t>
            </w:r>
          </w:p>
        </w:tc>
        <w:tc>
          <w:tcPr>
            <w:tcW w:w="2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творческую работу – дружеский шарж,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</w:t>
            </w:r>
            <w:r w:rsidRPr="00184302">
              <w:rPr>
                <w:b/>
              </w:rPr>
              <w:lastRenderedPageBreak/>
              <w:t>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Различать</w:t>
            </w:r>
            <w:r w:rsidRPr="00184302">
              <w:t xml:space="preserve"> основные виды художественной деятельности: скульптура, графика, живопись.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Знать</w:t>
            </w:r>
            <w:r w:rsidRPr="00184302">
              <w:t xml:space="preserve"> некоторые произведения художников-анималистов И. Ефимова и В. Ватагина.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>замысел, сочинять оригинальные названия будущей объёмной поделке, давая словесное описание её 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Использовать</w:t>
            </w:r>
            <w:r w:rsidRPr="00184302">
              <w:t xml:space="preserve"> выразительные свойства пластилина (глины): объём, пластичность для достижения замысла.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lastRenderedPageBreak/>
              <w:t>Учитывать</w:t>
            </w:r>
            <w:r w:rsidRPr="00184302">
              <w:t xml:space="preserve"> в творческой работе</w:t>
            </w:r>
            <w:r w:rsidRPr="00184302">
              <w:rPr>
                <w:b/>
              </w:rPr>
              <w:t xml:space="preserve"> </w:t>
            </w:r>
            <w:r w:rsidRPr="00184302">
              <w:t>основные пропорции.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объёмных поделок.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Придумывают </w:t>
            </w:r>
            <w:r w:rsidRPr="00184302">
              <w:t>оригинальные названия для своей композиции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29.01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Парадный портрет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</w:t>
            </w:r>
            <w:r w:rsidRPr="00184302">
              <w:lastRenderedPageBreak/>
              <w:t>способность к эстетической оценке произведений искусства и явлений окру-</w:t>
            </w:r>
          </w:p>
          <w:p w:rsidR="007B7619" w:rsidRPr="00184302" w:rsidRDefault="007B7619" w:rsidP="00184302">
            <w:pPr>
              <w:jc w:val="both"/>
            </w:pP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творческую работу – парадный портрет война,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</w:t>
            </w:r>
            <w:r w:rsidRPr="00184302">
              <w:t>: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lastRenderedPageBreak/>
              <w:t xml:space="preserve">Сравнивать </w:t>
            </w:r>
            <w:r w:rsidRPr="00184302">
              <w:t>рисунок и фотографию, выявлять оригинальность рисованного изображения с натуры.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выразительные достоинства детского стихотворения «Носорог».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Знать </w:t>
            </w:r>
            <w:r w:rsidRPr="00184302">
              <w:t xml:space="preserve">отечественных и </w:t>
            </w:r>
            <w:r w:rsidRPr="00184302">
              <w:lastRenderedPageBreak/>
              <w:t>зарубежных художников-анималистов.</w:t>
            </w:r>
            <w:r w:rsidRPr="00184302">
              <w:rPr>
                <w:b/>
              </w:rPr>
              <w:t xml:space="preserve">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Отличать </w:t>
            </w:r>
            <w:r w:rsidRPr="00184302">
              <w:t>анималистический жанр от других жанров изобразительного искусства: портрет, пейзаж, натюрморт.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Выполнять</w:t>
            </w:r>
            <w:r w:rsidRPr="00184302">
              <w:t xml:space="preserve"> наброски с натуры с чучела птицы,  животного или с фотографии, превращать набросок в законченную композицию.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Использовать </w:t>
            </w:r>
            <w:r w:rsidRPr="00184302">
              <w:t>выразительные средства графики: линию, пятно, штрих, точку в целях достижения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 xml:space="preserve">выразительные качества своего рисунка и сверстников. </w:t>
            </w:r>
            <w:r w:rsidRPr="00184302">
              <w:rPr>
                <w:b/>
              </w:rPr>
              <w:t xml:space="preserve">Придумывать </w:t>
            </w:r>
            <w:r w:rsidRPr="00184302">
              <w:t xml:space="preserve">оригинальные названия творческим </w:t>
            </w:r>
            <w:r w:rsidRPr="00184302">
              <w:lastRenderedPageBreak/>
              <w:t>работам.</w:t>
            </w:r>
          </w:p>
          <w:p w:rsidR="003B6EE4" w:rsidRPr="00184302" w:rsidRDefault="003B6EE4" w:rsidP="00184302">
            <w:pPr>
              <w:jc w:val="both"/>
            </w:pP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05.02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Изменчивая мода.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эскиз повседневного, праздничного или карнавального костюма,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 xml:space="preserve">участвовать в диалоге, </w:t>
            </w:r>
            <w:r w:rsidRPr="00184302">
              <w:lastRenderedPageBreak/>
              <w:t xml:space="preserve">выражать свою точку зрения, слушать другого, соблюдать правила общения. Осуществлять  анализ, сравнение, группировку материала по заданным критериям.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Высказывать</w:t>
            </w:r>
            <w:r w:rsidRPr="00184302">
              <w:t xml:space="preserve"> суждения о повадках и характере кошек, основанных на собственном опыте.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>замысел, сочинять оригинальные названия будущей композиции, давать словесное описание её 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Высказывают</w:t>
            </w:r>
            <w:r w:rsidRPr="00184302">
              <w:t xml:space="preserve"> свои суждения о выразительных качествах творческих работ  сверстников. </w:t>
            </w:r>
            <w:r w:rsidRPr="00184302">
              <w:rPr>
                <w:b/>
              </w:rPr>
              <w:t>Использовать</w:t>
            </w:r>
            <w:r w:rsidRPr="00184302">
              <w:t xml:space="preserve"> средства художественного выражения для достижения замысла: в скульптуре и конструировании – объём, пластика; в графике – точка, линия, штрих, пятно, в живописи – цвет, </w:t>
            </w:r>
            <w:r w:rsidRPr="00184302">
              <w:lastRenderedPageBreak/>
              <w:t>композиция.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Оценивать</w:t>
            </w:r>
            <w:r w:rsidRPr="00184302">
              <w:t xml:space="preserve"> результаты своей творческой работы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12.02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Театральный костюм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</w:t>
            </w:r>
            <w:r w:rsidR="00DA7A55">
              <w:lastRenderedPageBreak/>
              <w:t>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оригинальный эскиз театрального костюма,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</w:t>
            </w:r>
            <w:r w:rsidRPr="00184302">
              <w:lastRenderedPageBreak/>
              <w:t>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t>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Различать</w:t>
            </w:r>
            <w:r w:rsidRPr="00184302">
              <w:t xml:space="preserve"> основные виды художественной деятельности: скульптура, графика, живопись.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Знать</w:t>
            </w:r>
            <w:r w:rsidRPr="00184302">
              <w:t xml:space="preserve"> некоторые произведения художников-анималистов И. Ефимова и В. Ватагина.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Продумывать </w:t>
            </w:r>
            <w:r w:rsidRPr="00184302">
              <w:t xml:space="preserve">замысел, сочинять оригинальные названия будущей объёмной поделке, давая словесное описание её </w:t>
            </w:r>
            <w:r w:rsidRPr="00184302">
              <w:lastRenderedPageBreak/>
              <w:t>содержанию.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Использовать</w:t>
            </w:r>
            <w:r w:rsidRPr="00184302">
              <w:t xml:space="preserve"> выразительные свойства пластилина (глины): объём, пластичность для достижения замысла.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Учитывать</w:t>
            </w:r>
            <w:r w:rsidRPr="00184302">
              <w:t xml:space="preserve"> в творческой работе</w:t>
            </w:r>
            <w:r w:rsidRPr="00184302">
              <w:rPr>
                <w:b/>
              </w:rPr>
              <w:t xml:space="preserve"> </w:t>
            </w:r>
            <w:r w:rsidRPr="00184302">
              <w:t>основные пропорции.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объёмных поделок.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Придумывают </w:t>
            </w:r>
            <w:r w:rsidRPr="00184302">
              <w:t>оригинальные названия для своей композиции и сверстников.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19.02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Знаменитые скульптуры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</w:t>
            </w:r>
            <w:r w:rsidRPr="00184302">
              <w:lastRenderedPageBreak/>
              <w:t>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-художественный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объёмную групповую </w:t>
            </w:r>
            <w:r w:rsidRPr="00184302">
              <w:lastRenderedPageBreak/>
              <w:t>композицию, состоящую из двух и более человек,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Регулятивные: </w:t>
            </w:r>
            <w:r w:rsidRPr="00184302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Пластически обыгрывать скульптурные образы.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Осознавать</w:t>
            </w:r>
            <w:r w:rsidRPr="00184302">
              <w:t xml:space="preserve"> значимые темы искусства и отражать их в изобразительной творческой деятельности.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Высказывать </w:t>
            </w:r>
            <w:r w:rsidRPr="00184302">
              <w:t xml:space="preserve">суждения о выразительности </w:t>
            </w:r>
            <w:r w:rsidRPr="00184302">
              <w:lastRenderedPageBreak/>
              <w:t>групповой  скульптуры О. Родена «Памятник гражданам Кале».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Различать</w:t>
            </w:r>
            <w:r w:rsidRPr="00184302">
              <w:t xml:space="preserve"> основные виды пластических искусств: архитектура, скульптура, живопись, графика.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>и использовать способы работы пластилином (глиной)</w:t>
            </w:r>
            <w:r w:rsidRPr="00184302">
              <w:rPr>
                <w:b/>
              </w:rPr>
              <w:t xml:space="preserve"> </w:t>
            </w:r>
            <w:r w:rsidRPr="00184302">
              <w:t xml:space="preserve"> для передачи замысла «Моя семья», «Мои друзья» или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Передавать </w:t>
            </w:r>
            <w:r w:rsidRPr="00184302">
              <w:t>в самом общем виде пропорции фигуры человека.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27A5B" w:rsidP="00184302">
            <w:pPr>
              <w:jc w:val="both"/>
            </w:pPr>
            <w:r w:rsidRPr="00184302">
              <w:t>26.02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8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 xml:space="preserve">Знаменитый </w:t>
            </w:r>
            <w:r w:rsidRPr="00184302">
              <w:lastRenderedPageBreak/>
              <w:t>город. Герб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lastRenderedPageBreak/>
              <w:t>-эмоционально-</w:t>
            </w:r>
            <w:r w:rsidRPr="00184302">
              <w:lastRenderedPageBreak/>
              <w:t>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искусства </w:t>
            </w:r>
            <w:r w:rsidR="00DA7A55">
              <w:t>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</w:t>
            </w:r>
            <w:r w:rsidRPr="00184302">
              <w:rPr>
                <w:b/>
              </w:rPr>
              <w:lastRenderedPageBreak/>
              <w:t>е:</w:t>
            </w:r>
            <w:r w:rsidRPr="00184302">
              <w:t xml:space="preserve"> проявлять 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3B6EE4" w:rsidRPr="00184302" w:rsidRDefault="003B6EE4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 xml:space="preserve">участвовать в диалоге, выражать свою точку зрения, слушать другого, соблюдать </w:t>
            </w:r>
            <w:r w:rsidRPr="00184302">
              <w:lastRenderedPageBreak/>
              <w:t>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Осознавать</w:t>
            </w:r>
            <w:r w:rsidRPr="00184302">
              <w:t xml:space="preserve"> </w:t>
            </w:r>
            <w:r w:rsidRPr="00184302">
              <w:lastRenderedPageBreak/>
              <w:t>значимые темы искусства и отражать их в изобразительной творческой деятельности.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Участвовать </w:t>
            </w:r>
            <w:r w:rsidRPr="00184302">
              <w:t>в обсуждении символических изображений на гербе родного селения, области, столицы, государства.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Анализируют эскизы </w:t>
            </w:r>
            <w:r w:rsidRPr="00184302">
              <w:t>семейных гербов, созданных учениками.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Учитывать </w:t>
            </w:r>
            <w:r w:rsidRPr="00184302">
              <w:t>выразительные возможности художественных материалов для достижения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Использовать</w:t>
            </w:r>
            <w:r w:rsidRPr="00184302">
              <w:t xml:space="preserve"> символические изображения и цвет при создании эскизов семейного герба.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 xml:space="preserve">выразительность результатов своей </w:t>
            </w:r>
            <w:r w:rsidRPr="00184302">
              <w:lastRenderedPageBreak/>
              <w:t>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</w:t>
            </w:r>
            <w:r w:rsidRPr="00184302">
              <w:lastRenderedPageBreak/>
              <w:t>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</w:t>
            </w:r>
            <w:r w:rsidRPr="00184302">
              <w:lastRenderedPageBreak/>
              <w:t xml:space="preserve">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lastRenderedPageBreak/>
              <w:t>05.03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"/>
          <w:wAfter w:w="1809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3.9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Художник-дизайнер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искусства и </w:t>
            </w:r>
            <w:r w:rsidR="00DA7A55">
              <w:t>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оригинальный эскиз упаковки кондитерского изделия,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</w:t>
            </w:r>
            <w:r w:rsidRPr="00184302">
              <w:lastRenderedPageBreak/>
              <w:t xml:space="preserve">точку зрения, слушать другого, соблюдать правила общения.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продукции, созданной художниками-дизайнерами.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Высказывать </w:t>
            </w:r>
            <w:r w:rsidRPr="00184302">
              <w:t xml:space="preserve">суждения об упаковках кондитерских изделий.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 xml:space="preserve">и </w:t>
            </w:r>
            <w:r w:rsidRPr="00184302">
              <w:rPr>
                <w:b/>
              </w:rPr>
              <w:t xml:space="preserve">использовать </w:t>
            </w:r>
            <w:r w:rsidRPr="00184302">
              <w:t>способы работы  художественными материалами, выразительные свойства цвета (тёплые, холодные) в процессе разработки эскизов упаковок для мороженого, конфет, плитки шоколада или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Придумывать </w:t>
            </w:r>
            <w:r w:rsidRPr="00184302">
              <w:t>оригинальное название</w:t>
            </w:r>
            <w:r w:rsidRPr="00184302">
              <w:rPr>
                <w:b/>
              </w:rPr>
              <w:t xml:space="preserve"> </w:t>
            </w:r>
            <w:r w:rsidRPr="00184302">
              <w:t xml:space="preserve">кондитерскому изделию: </w:t>
            </w:r>
            <w:r w:rsidRPr="00184302">
              <w:lastRenderedPageBreak/>
              <w:t>«Серебряная конфета», «Золотой шоколад», «Космическое мороженое», печенье «Цирк» ит.п.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t>12.03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Герб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3.10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10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Машины-роботы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-эмоционально-ценностное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 -толерантное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</w:t>
            </w:r>
            <w:r w:rsidR="00DA7A55">
              <w:lastRenderedPageBreak/>
              <w:t>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оригинальный эскиз машины-робота,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</w:t>
            </w:r>
            <w:r w:rsidRPr="00184302">
              <w:lastRenderedPageBreak/>
              <w:t>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 конструктивных особенностей машин-роботов, космических аппаратов.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Знать </w:t>
            </w:r>
            <w:r w:rsidRPr="00184302">
              <w:t>первого космонавта мира (Юрия Гагарина), первую женщину космонавта (Валентину Терешкову), первого космонавта, который первым вступил на Луну (Нила Армстронга).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Знать </w:t>
            </w:r>
            <w:r w:rsidRPr="00184302">
              <w:t>некоторых</w:t>
            </w:r>
            <w:r w:rsidRPr="00184302">
              <w:rPr>
                <w:b/>
              </w:rPr>
              <w:t xml:space="preserve"> </w:t>
            </w:r>
            <w:r w:rsidRPr="00184302">
              <w:lastRenderedPageBreak/>
              <w:t>художников-космонавтов (Алексея Леонова).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>и использовать возможности художественных  материалов для передачи своего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Придумывать </w:t>
            </w:r>
            <w:r w:rsidRPr="00184302">
              <w:t xml:space="preserve">оригинальные названия машинам-роботам: марсоход «Улиткохват», лунолёт «Лунтивзлет», вездеход «Космодрель», робот «Вездесущь» или др. 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t>19.03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3B6EE4">
        <w:trPr>
          <w:gridAfter w:val="13"/>
          <w:wAfter w:w="9900" w:type="dxa"/>
        </w:trPr>
        <w:tc>
          <w:tcPr>
            <w:tcW w:w="155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  <w:rPr>
                <w:b/>
              </w:rPr>
            </w:pPr>
          </w:p>
          <w:p w:rsidR="003B6EE4" w:rsidRPr="00184302" w:rsidRDefault="003B6EE4" w:rsidP="00DA7A55">
            <w:pPr>
              <w:jc w:val="center"/>
              <w:rPr>
                <w:b/>
              </w:rPr>
            </w:pPr>
            <w:r w:rsidRPr="00184302">
              <w:rPr>
                <w:b/>
              </w:rPr>
              <w:t>Раздел 4.   Художник и мир искусств</w:t>
            </w:r>
            <w:r w:rsidR="00FC5447" w:rsidRPr="00184302">
              <w:rPr>
                <w:b/>
              </w:rPr>
              <w:t>. (</w:t>
            </w:r>
            <w:r w:rsidR="00FC5447" w:rsidRPr="00184302">
              <w:rPr>
                <w:b/>
                <w:lang w:val="en-US"/>
              </w:rPr>
              <w:t>8</w:t>
            </w:r>
            <w:r w:rsidRPr="00184302">
              <w:rPr>
                <w:b/>
              </w:rPr>
              <w:t xml:space="preserve"> ч.)</w:t>
            </w:r>
          </w:p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4.1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Книжка-игрушка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эмоционально-ценностное отношение к окружающему </w:t>
            </w:r>
            <w:r w:rsidRPr="00184302">
              <w:lastRenderedPageBreak/>
              <w:t>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</w:t>
            </w:r>
            <w:r w:rsidRPr="00184302">
              <w:lastRenderedPageBreak/>
              <w:t>интерес к проблеме урока: как создать оригинальный макет книжки-малютки для детей, высказывать 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 xml:space="preserve">участвовать в диалоге, выражать свою точку зрения, слушать другого, соблюдать правила общения. Осуществлять  анализ, сравнение, </w:t>
            </w:r>
            <w:r w:rsidRPr="00184302">
              <w:lastRenderedPageBreak/>
              <w:t>группировку материала по заданным критериям.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 разнообразных форм детских книжек: </w:t>
            </w:r>
            <w:r w:rsidRPr="00184302">
              <w:lastRenderedPageBreak/>
              <w:t>игрушек, гармошек, с фигурными обложками, трансформеров 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Иметь представление</w:t>
            </w:r>
            <w:r w:rsidRPr="00184302">
              <w:t xml:space="preserve"> об основных элементах книжного макета: обложке, буквице, иллюстрациях, заставках, концовке.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Сочинять</w:t>
            </w:r>
            <w:r w:rsidRPr="00184302">
              <w:t xml:space="preserve"> краткие «Сказки про краски».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>и использовать способы работы цветными материалами для передачи своего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индивидуального или коллективного труда.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Творческое задание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</w:t>
            </w:r>
            <w:r w:rsidRPr="00184302">
              <w:lastRenderedPageBreak/>
              <w:t xml:space="preserve">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lastRenderedPageBreak/>
              <w:t>02.04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4.2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Музеи игрушки</w:t>
            </w:r>
          </w:p>
        </w:tc>
        <w:tc>
          <w:tcPr>
            <w:tcW w:w="21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Регулятивные:</w:t>
            </w:r>
          </w:p>
          <w:p w:rsidR="003B6EE4" w:rsidRPr="00184302" w:rsidRDefault="003B6EE4" w:rsidP="00184302">
            <w:pPr>
              <w:jc w:val="both"/>
            </w:pPr>
            <w:r w:rsidRPr="00184302"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</w:t>
            </w:r>
            <w:r w:rsidRPr="00184302">
              <w:lastRenderedPageBreak/>
              <w:t>выражать свою точку зрения, слушать другого, соблюдать правила общения.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 выразительных качеств народных игрушек, хранящихся в Музее игрушки (Сергиев Посад).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Знать </w:t>
            </w:r>
            <w:r w:rsidRPr="00184302">
              <w:t>основные народные промыслы: игрушки  городецкие, федосеевские, филимоновские, дымковские, богородские 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>и использовать способы работы природными или подсобными материалами при создании игрушки-закрутки, куклы Масленицы или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 xml:space="preserve">выразительность результатов своей творческой </w:t>
            </w:r>
            <w:r w:rsidRPr="00184302">
              <w:lastRenderedPageBreak/>
              <w:t>деятельности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t>09.04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4.3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Театр на колёсах</w:t>
            </w:r>
          </w:p>
        </w:tc>
        <w:tc>
          <w:tcPr>
            <w:tcW w:w="2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Познавательные: </w:t>
            </w:r>
            <w:r w:rsidRPr="00184302">
              <w:t>проявлять учебно-познавательный интерес к проблеме урока: как создать оригинальную творческую работу: портрет клоуна или сцену циркового представления,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</w:t>
            </w:r>
            <w:r w:rsidRPr="00184302">
              <w:lastRenderedPageBreak/>
              <w:t>замысел работы.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>участвовать в диалоге, выражать свою точку зрения, слушать другого, соблюдать правила общения.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 картины Б. Кустодиева «Балаганы».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Высказывать</w:t>
            </w:r>
            <w:r w:rsidRPr="00184302">
              <w:t xml:space="preserve"> свои впечатления от посещения цирка, о выступлениях клоунов: Ю. Никулина, О. Попова, Ю. Куклачёва или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Разгадывать</w:t>
            </w:r>
            <w:r w:rsidRPr="00184302">
              <w:t xml:space="preserve"> кроссворд с ключевым словом «Полунин».</w:t>
            </w:r>
          </w:p>
          <w:p w:rsidR="003B6EE4" w:rsidRPr="00184302" w:rsidRDefault="003B6EE4" w:rsidP="00184302">
            <w:pPr>
              <w:jc w:val="both"/>
            </w:pPr>
            <w:r w:rsidRPr="00184302">
              <w:t xml:space="preserve"> </w:t>
            </w:r>
            <w:r w:rsidRPr="00184302">
              <w:rPr>
                <w:b/>
              </w:rPr>
              <w:t>Использовать</w:t>
            </w:r>
            <w:r w:rsidRPr="00184302">
              <w:t xml:space="preserve"> выразительные возможности цветных художественных материалов для достижения замысла: радостный </w:t>
            </w:r>
            <w:r w:rsidRPr="00184302">
              <w:lastRenderedPageBreak/>
              <w:t>клоун, грустный клоун, весёлое цирковое представление или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t>16.04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4.4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Большой театр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184302" w:rsidP="00184302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7B7619" w:rsidRPr="00184302">
              <w:t>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-художественный вкус и способность к эстетической оценке произведений искусства и </w:t>
            </w:r>
            <w:r w:rsidR="00DA7A55">
              <w:lastRenderedPageBreak/>
              <w:t>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оригинальный изобразительный образ балерины,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</w:t>
            </w:r>
            <w:r w:rsidRPr="00184302">
              <w:lastRenderedPageBreak/>
              <w:t>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архитектурного облика Большого театра.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Знать</w:t>
            </w:r>
            <w:r w:rsidRPr="00184302">
              <w:t xml:space="preserve"> о древнегреческом боге Аполлоне – покровителе искусств, о музах – богинях науки и искусства.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Знать </w:t>
            </w:r>
            <w:r w:rsidRPr="00184302">
              <w:t>художников В. Васнецова, Э.Дега и др., изображающих балерин.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Высказывать </w:t>
            </w:r>
            <w:r w:rsidRPr="00184302">
              <w:t>своё отношение к рисункам Нади Рушевой.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Выбирать </w:t>
            </w:r>
            <w:r w:rsidRPr="00184302">
              <w:t>и использовать способы работы с художественными материалами для достижения замысла: умирающий  лебедь, испанский танец, уставшая балерина, розовые танцовщицы или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t>23.04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3B6EE4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lastRenderedPageBreak/>
              <w:t>4.5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FC5447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t>В мире кино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эмоционально-ценностное отношение к окружающему миру (природе, семье,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B7619" w:rsidRPr="00184302" w:rsidRDefault="007B7619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толерантное принятие разнообразия культурных явлений</w:t>
            </w:r>
          </w:p>
          <w:p w:rsidR="007B7619" w:rsidRPr="00184302" w:rsidRDefault="007B7619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художественный </w:t>
            </w:r>
            <w:r w:rsidRPr="00184302">
              <w:lastRenderedPageBreak/>
              <w:t>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Познавательные: </w:t>
            </w:r>
            <w:r w:rsidRPr="00184302">
              <w:t>проявлять учебно-познавательный интерес к проблеме урока: как создать оригинальную афишу к кинофильму, высказывать свои пути решения проблемы.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Регулятивные: </w:t>
            </w:r>
            <w:r w:rsidRPr="00184302">
              <w:t>принимать учебную задачу, понимать план действий, придумывать и воплощать оригинальный замысел работы.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  <w:r w:rsidRPr="00184302">
              <w:t>Коммуникативные: участвовать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lastRenderedPageBreak/>
              <w:t>Участвовать</w:t>
            </w:r>
            <w:r w:rsidRPr="00184302">
              <w:t xml:space="preserve"> в обсуждении афиш и кадров фильмов мировой киноклассики: «Великий диктатор», «Броненосец «Потёмкин», «Клеопатра», «Спартак», «Весёлые ребята», «Золушка» 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Анализировать </w:t>
            </w:r>
            <w:r w:rsidRPr="00184302">
              <w:t xml:space="preserve">выразительные </w:t>
            </w:r>
            <w:r w:rsidRPr="00184302">
              <w:lastRenderedPageBreak/>
              <w:t>особенности афиши: броскость, призывность, лаконичность композиции, выразительность шрифта и др.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Выбирать и использовать</w:t>
            </w:r>
            <w:r w:rsidRPr="00184302">
              <w:t xml:space="preserve"> способы работы  художественными материалами для передачи замысла.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>Уметь</w:t>
            </w:r>
            <w:r w:rsidRPr="00184302">
              <w:t xml:space="preserve"> использовать разные виды шрифта в композиции афиши.</w:t>
            </w:r>
          </w:p>
          <w:p w:rsidR="003B6EE4" w:rsidRPr="00184302" w:rsidRDefault="003B6EE4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3B6EE4" w:rsidRPr="00184302" w:rsidRDefault="003B6EE4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3B6EE4" w:rsidRPr="00184302" w:rsidRDefault="003B6EE4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896712" w:rsidP="00184302">
            <w:pPr>
              <w:jc w:val="both"/>
            </w:pPr>
            <w:r w:rsidRPr="00184302">
              <w:t>30.04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E4" w:rsidRPr="00184302" w:rsidRDefault="003B6EE4" w:rsidP="00184302">
            <w:pPr>
              <w:jc w:val="both"/>
            </w:pPr>
          </w:p>
        </w:tc>
      </w:tr>
      <w:tr w:rsidR="00737B5B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lastRenderedPageBreak/>
              <w:t>4.6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6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t>Музей-панорама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эмоционально-ценностное отношение к окружающему миру (природе, семье,</w:t>
            </w:r>
          </w:p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толерантное </w:t>
            </w:r>
            <w:r w:rsidRPr="00184302">
              <w:lastRenderedPageBreak/>
              <w:t>принятие разнообразия культурных явлений</w:t>
            </w:r>
          </w:p>
          <w:p w:rsidR="00737B5B" w:rsidRPr="00184302" w:rsidRDefault="00737B5B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>художественный вкус и способность к эстетической оценке произв</w:t>
            </w:r>
            <w:r w:rsidR="00DA7A55">
              <w:t>едений искусства и явлений окру</w:t>
            </w:r>
            <w:r w:rsidRPr="00184302">
              <w:t>жающей жизни;</w:t>
            </w: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создать оригинальную композицию, </w:t>
            </w:r>
            <w:r w:rsidRPr="00184302">
              <w:lastRenderedPageBreak/>
              <w:t>отражающую события Отечественной войны 1812 года, высказывать свои пути решения проблемы.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</w:t>
            </w:r>
          </w:p>
          <w:p w:rsidR="00737B5B" w:rsidRPr="00184302" w:rsidRDefault="00737B5B" w:rsidP="00184302">
            <w:pPr>
              <w:jc w:val="both"/>
              <w:rPr>
                <w:b/>
              </w:rPr>
            </w:pPr>
            <w:r w:rsidRPr="00184302">
              <w:t xml:space="preserve">Осуществлять  анализ, сравнение, группировку </w:t>
            </w:r>
            <w:r w:rsidRPr="00184302">
              <w:lastRenderedPageBreak/>
              <w:t xml:space="preserve">материала по заданным критериям.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>Осознавать</w:t>
            </w:r>
            <w:r w:rsidRPr="00184302">
              <w:t xml:space="preserve"> значимые темы искусства и отражать их в изобразительной творческой деятельности.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Высказывать </w:t>
            </w:r>
            <w:r w:rsidRPr="00184302">
              <w:t xml:space="preserve">суждения о подвиге </w:t>
            </w:r>
            <w:r w:rsidRPr="00184302">
              <w:lastRenderedPageBreak/>
              <w:t>русского солдата в Отечественную войну 1812 года.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Знать </w:t>
            </w:r>
            <w:r w:rsidRPr="00184302">
              <w:t xml:space="preserve">основных русских полководцев Отечественной войны 1812 года: М.И. Кутузова, П.И. Багратиона, А.П. Ермолаева, Н.Н. Раевского, Д.В. Давыдова. 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>Анализировать</w:t>
            </w:r>
            <w:r w:rsidRPr="00184302">
              <w:t xml:space="preserve"> развитие событий Бородинской битвы по сюжетам живописной панорамы, созданной художником Францем Рубо. </w:t>
            </w:r>
            <w:r w:rsidRPr="00184302">
              <w:rPr>
                <w:b/>
              </w:rPr>
              <w:t xml:space="preserve">Выбирать </w:t>
            </w:r>
            <w:r w:rsidRPr="00184302">
              <w:t xml:space="preserve">и </w:t>
            </w:r>
            <w:r w:rsidRPr="00184302">
              <w:rPr>
                <w:b/>
              </w:rPr>
              <w:t xml:space="preserve">использовать </w:t>
            </w:r>
            <w:r w:rsidRPr="00184302">
              <w:t>способы работы   художественными материалами</w:t>
            </w:r>
            <w:r w:rsidRPr="00184302">
              <w:rPr>
                <w:b/>
              </w:rPr>
              <w:t xml:space="preserve"> </w:t>
            </w:r>
            <w:r w:rsidRPr="00184302">
              <w:t xml:space="preserve"> для передачи замысла: стремительная конница, весёлые гусары, рукопашная схватка, артиллерийские стрельбища или др.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Передавать </w:t>
            </w:r>
            <w:r w:rsidRPr="00184302">
              <w:t>в самом общем виде пропорции изображаемых объектов и фигуры человека.</w:t>
            </w:r>
          </w:p>
          <w:p w:rsidR="00737B5B" w:rsidRPr="00184302" w:rsidRDefault="00737B5B" w:rsidP="00184302">
            <w:pPr>
              <w:jc w:val="both"/>
              <w:rPr>
                <w:b/>
              </w:rPr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896712" w:rsidP="00184302">
            <w:pPr>
              <w:jc w:val="both"/>
            </w:pPr>
            <w:r w:rsidRPr="00184302">
              <w:t>07.05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</w:p>
        </w:tc>
      </w:tr>
      <w:tr w:rsidR="00737B5B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lastRenderedPageBreak/>
              <w:t>4.7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t>Дрезденская картинная галерея</w:t>
            </w:r>
          </w:p>
        </w:tc>
        <w:tc>
          <w:tcPr>
            <w:tcW w:w="2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эмоционально-ценностное отношение к окружающему миру (природе, семье,</w:t>
            </w:r>
          </w:p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37B5B" w:rsidRPr="00184302" w:rsidRDefault="00184302" w:rsidP="00184302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737B5B" w:rsidRPr="00184302">
              <w:t>толерантное принятие разнообразия культурных явлений</w:t>
            </w:r>
          </w:p>
          <w:p w:rsidR="00737B5B" w:rsidRPr="00184302" w:rsidRDefault="00737B5B" w:rsidP="00DA7A55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художественный вкус и способность к эстетической оценке произведений искусства и явлений </w:t>
            </w:r>
            <w:r w:rsidRPr="00184302">
              <w:lastRenderedPageBreak/>
              <w:t>окружающей жизни;</w:t>
            </w: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Познавательные:</w:t>
            </w:r>
            <w:r w:rsidRPr="00184302">
              <w:t xml:space="preserve"> проявлять учебно-познавательный интерес к проблеме урока: как выразить свое впечатление о Дрезденской галерее в рисунке, высказывать свои пути решения проблемы.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Регулятивные: </w:t>
            </w:r>
            <w:r w:rsidRPr="00184302">
              <w:t xml:space="preserve">принимать учебную задачу, понимать план действий, </w:t>
            </w:r>
            <w:r w:rsidRPr="00184302">
              <w:lastRenderedPageBreak/>
              <w:t>придумывать и воплощать оригинальный замысел предстоящей работы.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Коммуникативные: </w:t>
            </w:r>
            <w:r w:rsidRPr="00184302">
              <w:t>участвовать в диалоге, выражать свою точку зрения, слушать другого, соблюдать правила общения.</w:t>
            </w:r>
          </w:p>
          <w:p w:rsidR="00737B5B" w:rsidRPr="00184302" w:rsidRDefault="00737B5B" w:rsidP="00184302">
            <w:pPr>
              <w:jc w:val="both"/>
            </w:pPr>
            <w:r w:rsidRPr="00184302">
              <w:t>Играть в коллективную игру: художественное лото.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 xml:space="preserve">Выражать </w:t>
            </w:r>
            <w:r w:rsidRPr="00184302">
              <w:t>своё отношение к произведениям изобразительного искусства, хранящимся в Цвингере.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Различать </w:t>
            </w:r>
            <w:r w:rsidRPr="00184302">
              <w:t>основные виды художественной деятельности</w:t>
            </w:r>
            <w:r w:rsidRPr="00184302">
              <w:rPr>
                <w:b/>
              </w:rPr>
              <w:t xml:space="preserve">: </w:t>
            </w:r>
            <w:r w:rsidRPr="00184302">
              <w:t xml:space="preserve">живопись, графика, скульптура, архитектура, декоративно-прикладное искусство и жанры изобразительного искусства: портрет, пейзаж, натюрморт, фантастический </w:t>
            </w:r>
            <w:r w:rsidRPr="00184302">
              <w:lastRenderedPageBreak/>
              <w:t>жанр.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Выбирать </w:t>
            </w:r>
            <w:r w:rsidRPr="00184302">
              <w:t>и использовать способы работы   художественными материалами для передачи замысла: «Я хочу посмотреть картину Вермеера Делфтского «Девушка у открытого окна…», «Я в залах Дрезденской галереи», «Мне понравился натюрморт Яна Давидс де Хема «Цветы в вазе», «Я любуюсь  фонтанами Цвингера» или др.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Оценивать </w:t>
            </w:r>
            <w:r w:rsidRPr="00184302">
              <w:t>выразительность результатов своей творческой деятельности и сверстников.</w:t>
            </w:r>
          </w:p>
          <w:p w:rsidR="00737B5B" w:rsidRPr="00184302" w:rsidRDefault="00737B5B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896712" w:rsidP="00184302">
            <w:pPr>
              <w:jc w:val="both"/>
            </w:pPr>
            <w:r w:rsidRPr="00184302">
              <w:t>14.05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</w:p>
        </w:tc>
      </w:tr>
      <w:tr w:rsidR="00737B5B" w:rsidRPr="00184302" w:rsidTr="00184302">
        <w:trPr>
          <w:gridAfter w:val="13"/>
          <w:wAfter w:w="9900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lastRenderedPageBreak/>
              <w:t>4.8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  <w:rPr>
                <w:lang w:val="en-US"/>
              </w:rPr>
            </w:pPr>
            <w:r w:rsidRPr="00184302">
              <w:rPr>
                <w:lang w:val="en-US"/>
              </w:rPr>
              <w:t>8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t>Передвижные выставки Художник и время.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 xml:space="preserve">эмоционально-ценностное отношение к окружающему миру (природе, </w:t>
            </w:r>
            <w:r w:rsidRPr="00184302">
              <w:lastRenderedPageBreak/>
              <w:t>семье,</w:t>
            </w:r>
          </w:p>
          <w:p w:rsidR="00737B5B" w:rsidRPr="00184302" w:rsidRDefault="00737B5B" w:rsidP="00184302">
            <w:pPr>
              <w:autoSpaceDE w:val="0"/>
              <w:autoSpaceDN w:val="0"/>
              <w:adjustRightInd w:val="0"/>
              <w:jc w:val="both"/>
            </w:pPr>
            <w:r w:rsidRPr="00184302">
              <w:t>Родине, людям, животным);</w:t>
            </w:r>
          </w:p>
          <w:p w:rsidR="00737B5B" w:rsidRPr="00184302" w:rsidRDefault="00184302" w:rsidP="00184302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737B5B" w:rsidRPr="00184302">
              <w:t>толерантное принятие разнообразия культурных явлений</w:t>
            </w:r>
          </w:p>
          <w:p w:rsidR="00737B5B" w:rsidRPr="00184302" w:rsidRDefault="00737B5B" w:rsidP="00184302">
            <w:pPr>
              <w:autoSpaceDE w:val="0"/>
              <w:autoSpaceDN w:val="0"/>
              <w:adjustRightInd w:val="0"/>
            </w:pPr>
            <w:r w:rsidRPr="00184302">
              <w:t>художественный вкус и способность к эстетической оценке произв</w:t>
            </w:r>
            <w:r w:rsidR="00184302">
              <w:t>едений искусства и явлений окру</w:t>
            </w:r>
            <w:r w:rsidRPr="00184302">
              <w:t>жающей жизни;</w:t>
            </w: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>Познавательные</w:t>
            </w:r>
            <w:r w:rsidRPr="00184302">
              <w:t xml:space="preserve">: проявлять учебно-познавательный интерес к </w:t>
            </w:r>
            <w:r w:rsidRPr="00184302">
              <w:lastRenderedPageBreak/>
              <w:t>проблеме урока: как создать оригинальную тематическую композицию, высказывать свои пути решения проблемы.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>Регулятивные:</w:t>
            </w:r>
            <w:r w:rsidRPr="00184302"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>Коммуникативные:</w:t>
            </w:r>
            <w:r w:rsidRPr="00184302">
              <w:t xml:space="preserve"> участвовать в диалоге, выражать свою точку зрения, слушать другого, соблюдать правила общения. Осуществлять  анализ, сравнение, группировку </w:t>
            </w:r>
            <w:r w:rsidRPr="00184302">
              <w:lastRenderedPageBreak/>
              <w:t>материала по заданным критериям.</w:t>
            </w:r>
          </w:p>
          <w:p w:rsidR="00737B5B" w:rsidRPr="00184302" w:rsidRDefault="00737B5B" w:rsidP="00184302">
            <w:pPr>
              <w:jc w:val="both"/>
            </w:pPr>
            <w:r w:rsidRPr="00184302">
              <w:t>Играть в коллективную игру: художественное лото.</w:t>
            </w:r>
          </w:p>
          <w:p w:rsidR="00737B5B" w:rsidRPr="00184302" w:rsidRDefault="00737B5B" w:rsidP="00184302">
            <w:pPr>
              <w:jc w:val="both"/>
            </w:pPr>
          </w:p>
          <w:p w:rsidR="00737B5B" w:rsidRPr="00184302" w:rsidRDefault="00737B5B" w:rsidP="00184302">
            <w:pPr>
              <w:jc w:val="both"/>
            </w:pPr>
          </w:p>
          <w:p w:rsidR="00737B5B" w:rsidRPr="00184302" w:rsidRDefault="00737B5B" w:rsidP="00184302">
            <w:pPr>
              <w:jc w:val="both"/>
            </w:pP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>Выражать</w:t>
            </w:r>
            <w:r w:rsidRPr="00184302">
              <w:t xml:space="preserve"> своё отношение к произведениям художников передвижников: </w:t>
            </w:r>
            <w:r w:rsidRPr="00184302">
              <w:lastRenderedPageBreak/>
              <w:t>Н.Ярошенко, В. Перова, А. Саврасова, В. Поленова, В. Сурикова и др.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Различать </w:t>
            </w:r>
            <w:r w:rsidRPr="00184302">
              <w:t>основные виды пластических искусств: живопись, графика, скульптура, архитектура, декоративно-прикладное искусство и жанры изобразительного искусства: портрет, пейзаж, натюрморт, фантастический и анималистический жанр.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t xml:space="preserve">Выбирать и использовать </w:t>
            </w:r>
            <w:r w:rsidRPr="00184302">
              <w:t>способы работы   художественными материалами для передачи творческого замысла: «Опять двойка», «Домашняя уборка», «На уроке физкультуры», «Пылесос сломался», «Я на выставке» или др.</w:t>
            </w:r>
          </w:p>
          <w:p w:rsidR="00737B5B" w:rsidRPr="00184302" w:rsidRDefault="00737B5B" w:rsidP="00184302">
            <w:pPr>
              <w:jc w:val="both"/>
            </w:pPr>
            <w:r w:rsidRPr="00184302">
              <w:rPr>
                <w:b/>
              </w:rPr>
              <w:lastRenderedPageBreak/>
              <w:t>Оценивать</w:t>
            </w:r>
            <w:r w:rsidRPr="00184302">
              <w:t xml:space="preserve"> выразительность результатов своей творческой деятельности и сверстников.</w:t>
            </w:r>
          </w:p>
          <w:p w:rsidR="00737B5B" w:rsidRPr="00184302" w:rsidRDefault="00737B5B" w:rsidP="00184302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  <w:r w:rsidRPr="00184302">
              <w:lastRenderedPageBreak/>
              <w:t>презентация</w:t>
            </w:r>
          </w:p>
        </w:tc>
        <w:tc>
          <w:tcPr>
            <w:tcW w:w="1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pStyle w:val="a4"/>
              <w:shd w:val="clear" w:color="auto" w:fill="FFFFFF"/>
              <w:jc w:val="both"/>
            </w:pPr>
            <w:r w:rsidRPr="00184302">
              <w:t xml:space="preserve">Урок открытия новых знаний. (ОНЗ) </w:t>
            </w:r>
          </w:p>
          <w:p w:rsidR="00C019C6" w:rsidRPr="00184302" w:rsidRDefault="00C019C6" w:rsidP="00184302">
            <w:pPr>
              <w:jc w:val="both"/>
            </w:pPr>
          </w:p>
          <w:p w:rsidR="00737B5B" w:rsidRPr="00184302" w:rsidRDefault="00737B5B" w:rsidP="001843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896712" w:rsidP="00184302">
            <w:pPr>
              <w:jc w:val="both"/>
            </w:pPr>
            <w:r w:rsidRPr="00184302">
              <w:lastRenderedPageBreak/>
              <w:t>21.05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5B" w:rsidRPr="00184302" w:rsidRDefault="00737B5B" w:rsidP="00184302">
            <w:pPr>
              <w:jc w:val="both"/>
            </w:pPr>
          </w:p>
        </w:tc>
      </w:tr>
    </w:tbl>
    <w:p w:rsidR="008C17E3" w:rsidRPr="00184302" w:rsidRDefault="00B510A9" w:rsidP="00184302">
      <w:pPr>
        <w:jc w:val="both"/>
      </w:pPr>
      <w:r w:rsidRPr="00184302">
        <w:lastRenderedPageBreak/>
        <w:t>Итого: 34 часа.</w:t>
      </w:r>
    </w:p>
    <w:sectPr w:rsidR="008C17E3" w:rsidRPr="00184302" w:rsidSect="006B68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5066"/>
    <w:rsid w:val="000B39D8"/>
    <w:rsid w:val="000B60D7"/>
    <w:rsid w:val="000D4896"/>
    <w:rsid w:val="00125EF3"/>
    <w:rsid w:val="00161644"/>
    <w:rsid w:val="00184302"/>
    <w:rsid w:val="001A1886"/>
    <w:rsid w:val="001E03BA"/>
    <w:rsid w:val="00244F4A"/>
    <w:rsid w:val="00284C04"/>
    <w:rsid w:val="002F2179"/>
    <w:rsid w:val="00302872"/>
    <w:rsid w:val="003128ED"/>
    <w:rsid w:val="00327A5B"/>
    <w:rsid w:val="00340B1D"/>
    <w:rsid w:val="003467A3"/>
    <w:rsid w:val="003B6EE4"/>
    <w:rsid w:val="003C6481"/>
    <w:rsid w:val="004B01AD"/>
    <w:rsid w:val="00500F30"/>
    <w:rsid w:val="0052543E"/>
    <w:rsid w:val="00544426"/>
    <w:rsid w:val="00603CCC"/>
    <w:rsid w:val="00633B6B"/>
    <w:rsid w:val="00650DA6"/>
    <w:rsid w:val="00687555"/>
    <w:rsid w:val="006B6865"/>
    <w:rsid w:val="00700631"/>
    <w:rsid w:val="007234FA"/>
    <w:rsid w:val="00734938"/>
    <w:rsid w:val="00737B5B"/>
    <w:rsid w:val="00741BB4"/>
    <w:rsid w:val="00757E77"/>
    <w:rsid w:val="007A6EE5"/>
    <w:rsid w:val="007B7619"/>
    <w:rsid w:val="007D1F79"/>
    <w:rsid w:val="00817D0A"/>
    <w:rsid w:val="008400C9"/>
    <w:rsid w:val="00896712"/>
    <w:rsid w:val="008C17E3"/>
    <w:rsid w:val="008C3BC2"/>
    <w:rsid w:val="008E251A"/>
    <w:rsid w:val="008E7092"/>
    <w:rsid w:val="009346B5"/>
    <w:rsid w:val="00935066"/>
    <w:rsid w:val="009468E1"/>
    <w:rsid w:val="009C0653"/>
    <w:rsid w:val="00A97283"/>
    <w:rsid w:val="00AE76BE"/>
    <w:rsid w:val="00B057DE"/>
    <w:rsid w:val="00B47B1D"/>
    <w:rsid w:val="00B510A9"/>
    <w:rsid w:val="00B56EF0"/>
    <w:rsid w:val="00B7602B"/>
    <w:rsid w:val="00BF46CB"/>
    <w:rsid w:val="00BF52A0"/>
    <w:rsid w:val="00BF6A1C"/>
    <w:rsid w:val="00C019C6"/>
    <w:rsid w:val="00C02FD7"/>
    <w:rsid w:val="00C62FF6"/>
    <w:rsid w:val="00C93846"/>
    <w:rsid w:val="00CA25D5"/>
    <w:rsid w:val="00D26049"/>
    <w:rsid w:val="00D33D95"/>
    <w:rsid w:val="00D54344"/>
    <w:rsid w:val="00DA7A55"/>
    <w:rsid w:val="00DB03D4"/>
    <w:rsid w:val="00E270DA"/>
    <w:rsid w:val="00E77E41"/>
    <w:rsid w:val="00EA09C6"/>
    <w:rsid w:val="00EC3DD0"/>
    <w:rsid w:val="00ED78A8"/>
    <w:rsid w:val="00F523D7"/>
    <w:rsid w:val="00F57D6E"/>
    <w:rsid w:val="00F63C75"/>
    <w:rsid w:val="00F97F1F"/>
    <w:rsid w:val="00FA580D"/>
    <w:rsid w:val="00FC5447"/>
    <w:rsid w:val="00FD7796"/>
    <w:rsid w:val="00FE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6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7B1D"/>
    <w:rPr>
      <w:color w:val="0000FF" w:themeColor="hyperlink"/>
      <w:u w:val="single"/>
    </w:rPr>
  </w:style>
  <w:style w:type="paragraph" w:styleId="a4">
    <w:name w:val="Normal (Web)"/>
    <w:basedOn w:val="a"/>
    <w:rsid w:val="00737B5B"/>
    <w:pPr>
      <w:spacing w:after="150"/>
    </w:pPr>
  </w:style>
  <w:style w:type="table" w:customStyle="1" w:styleId="Calendar3">
    <w:name w:val="Calendar 3"/>
    <w:basedOn w:val="a1"/>
    <w:uiPriority w:val="99"/>
    <w:qFormat/>
    <w:rsid w:val="00C019C6"/>
    <w:pPr>
      <w:spacing w:line="240" w:lineRule="auto"/>
      <w:jc w:val="right"/>
    </w:pPr>
    <w:rPr>
      <w:rFonts w:asciiTheme="majorHAnsi" w:eastAsiaTheme="majorEastAsia" w:hAnsiTheme="majorHAnsi" w:cstheme="majorBidi"/>
      <w:color w:val="7F7F7F" w:themeColor="text1" w:themeTint="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  <w:szCs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30F88-046D-49EC-8143-F5003CE4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7037</Words>
  <Characters>40111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svg</cp:lastModifiedBy>
  <cp:revision>2</cp:revision>
  <dcterms:created xsi:type="dcterms:W3CDTF">2014-09-28T06:24:00Z</dcterms:created>
  <dcterms:modified xsi:type="dcterms:W3CDTF">2014-09-28T06:24:00Z</dcterms:modified>
</cp:coreProperties>
</file>